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1495C">
      <w:pPr>
        <w:spacing w:before="0" w:after="0" w:line="240" w:lineRule="auto"/>
        <w:ind w:left="120"/>
        <w:jc w:val="center"/>
      </w:pPr>
      <w:bookmarkStart w:id="0" w:name="block-40943721"/>
      <w:r>
        <w:rPr>
          <w:rFonts w:ascii="Times New Roman" w:hAnsi="Times New Roman"/>
          <w:b/>
          <w:i w:val="0"/>
          <w:color w:val="000000"/>
          <w:sz w:val="28"/>
        </w:rPr>
        <w:t>МИНИСТЕРСТВО ПРОСВЕЩЕНИЯ РОССИЙСКОЙ ФЕДЕРАЦИИ</w:t>
      </w:r>
    </w:p>
    <w:p w14:paraId="29CA6951">
      <w:pPr>
        <w:spacing w:before="0" w:after="0" w:line="240" w:lineRule="auto"/>
        <w:ind w:left="120"/>
        <w:jc w:val="center"/>
      </w:pPr>
      <w:bookmarkStart w:id="1" w:name="e679e4a4-be96-471b-884d-8e23127f2699"/>
      <w:r>
        <w:rPr>
          <w:rFonts w:ascii="Times New Roman" w:hAnsi="Times New Roman"/>
          <w:b/>
          <w:i w:val="0"/>
          <w:color w:val="000000"/>
          <w:sz w:val="28"/>
        </w:rPr>
        <w:t xml:space="preserve">Министерство образования Республики Тыва </w:t>
      </w:r>
      <w:bookmarkEnd w:id="1"/>
    </w:p>
    <w:p w14:paraId="5F0BAB87">
      <w:pPr>
        <w:spacing w:before="0" w:after="0" w:line="240" w:lineRule="auto"/>
        <w:ind w:left="120"/>
        <w:jc w:val="center"/>
      </w:pPr>
      <w:bookmarkStart w:id="2" w:name="69648f77-3555-4485-8da3-a6b286aeb67f"/>
      <w:r>
        <w:rPr>
          <w:rFonts w:ascii="Times New Roman" w:hAnsi="Times New Roman"/>
          <w:b/>
          <w:i w:val="0"/>
          <w:color w:val="000000"/>
          <w:sz w:val="28"/>
        </w:rPr>
        <w:t xml:space="preserve">Управление образованием </w:t>
      </w:r>
      <w:bookmarkStart w:id="18" w:name="_GoBack"/>
      <w:bookmarkEnd w:id="18"/>
      <w:r>
        <w:rPr>
          <w:rFonts w:ascii="Times New Roman" w:hAnsi="Times New Roman"/>
          <w:b/>
          <w:i w:val="0"/>
          <w:color w:val="000000"/>
          <w:sz w:val="28"/>
        </w:rPr>
        <w:t xml:space="preserve"> Эрзинского района </w:t>
      </w:r>
      <w:bookmarkEnd w:id="2"/>
    </w:p>
    <w:p w14:paraId="72F610CD">
      <w:pPr>
        <w:spacing w:before="0" w:after="0" w:line="240" w:lineRule="auto"/>
        <w:ind w:left="120"/>
        <w:jc w:val="center"/>
      </w:pPr>
      <w:r>
        <w:rPr>
          <w:rFonts w:ascii="Times New Roman" w:hAnsi="Times New Roman"/>
          <w:b/>
          <w:i w:val="0"/>
          <w:color w:val="000000"/>
          <w:sz w:val="28"/>
        </w:rPr>
        <w:t>МБОУ Кызыл-Сылдысская СОШ с.Булун-Бажы</w:t>
      </w:r>
    </w:p>
    <w:p w14:paraId="639F8879">
      <w:pPr>
        <w:spacing w:before="0" w:after="0"/>
        <w:ind w:left="120"/>
        <w:jc w:val="left"/>
      </w:pPr>
    </w:p>
    <w:p w14:paraId="154C62C9">
      <w:pPr>
        <w:spacing w:before="0" w:after="0"/>
        <w:ind w:left="120"/>
        <w:jc w:val="left"/>
      </w:pPr>
    </w:p>
    <w:p w14:paraId="296C8C5F">
      <w:pPr>
        <w:spacing w:before="0" w:after="0"/>
        <w:ind w:left="120"/>
        <w:jc w:val="left"/>
      </w:pPr>
    </w:p>
    <w:p w14:paraId="7C6304A7">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8"/>
        <w:gridCol w:w="3097"/>
        <w:gridCol w:w="3097"/>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 </w:t>
            </w:r>
          </w:p>
          <w:p w14:paraId="4BEBFDC6">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Серембил Т.Д.</w:t>
            </w:r>
            <w:r>
              <w:rPr>
                <w:rFonts w:hint="default" w:ascii="Times New Roman" w:hAnsi="Times New Roman" w:eastAsia="Times New Roman"/>
                <w:color w:val="000000"/>
                <w:sz w:val="24"/>
                <w:szCs w:val="24"/>
                <w:lang w:val="en-US"/>
              </w:rPr>
              <w:t>/</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r>
              <w:rPr>
                <w:rFonts w:ascii="Times New Roman" w:hAnsi="Times New Roman" w:eastAsia="Times New Roman"/>
                <w:color w:val="000000"/>
                <w:sz w:val="24"/>
                <w:szCs w:val="24"/>
                <w:lang w:val="ru-RU"/>
              </w:rPr>
              <w:t xml:space="preserve"> от «30»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2024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Баадыр Д.П.</w:t>
            </w:r>
            <w:r>
              <w:rPr>
                <w:rFonts w:hint="default" w:ascii="Times New Roman" w:hAnsi="Times New Roman" w:eastAsia="Times New Roman"/>
                <w:color w:val="000000"/>
                <w:sz w:val="24"/>
                <w:szCs w:val="24"/>
                <w:lang w:val="en-US"/>
              </w:rPr>
              <w:t>/</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от </w:t>
            </w:r>
            <w:r>
              <w:rPr>
                <w:rFonts w:hint="default" w:ascii="Times New Roman" w:hAnsi="Times New Roman" w:eastAsia="Times New Roman"/>
                <w:color w:val="000000"/>
                <w:sz w:val="24"/>
                <w:szCs w:val="24"/>
                <w:lang w:val="ru-RU"/>
              </w:rPr>
              <w:t xml:space="preserve">«30» августа 2024 </w:t>
            </w:r>
            <w:r>
              <w:rPr>
                <w:rFonts w:ascii="Times New Roman" w:hAnsi="Times New Roman" w:eastAsia="Times New Roman"/>
                <w:color w:val="000000"/>
                <w:sz w:val="24"/>
                <w:szCs w:val="24"/>
                <w:lang w:val="ru-RU"/>
              </w:rPr>
              <w:t>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Чикчит Б.В.</w:t>
            </w:r>
            <w:r>
              <w:rPr>
                <w:rFonts w:hint="default" w:ascii="Times New Roman" w:hAnsi="Times New Roman" w:eastAsia="Times New Roman"/>
                <w:color w:val="000000"/>
                <w:sz w:val="24"/>
                <w:szCs w:val="24"/>
                <w:lang w:val="en-US"/>
              </w:rPr>
              <w:t>/</w:t>
            </w:r>
          </w:p>
          <w:p w14:paraId="10C4F992">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w:t>
            </w:r>
            <w:r>
              <w:rPr>
                <w:rFonts w:hint="default" w:ascii="Times New Roman" w:hAnsi="Times New Roman" w:eastAsia="Times New Roman"/>
                <w:color w:val="000000"/>
                <w:sz w:val="24"/>
                <w:szCs w:val="24"/>
                <w:lang w:val="ru-RU"/>
              </w:rPr>
              <w:t>67</w:t>
            </w:r>
            <w:r>
              <w:rPr>
                <w:rFonts w:ascii="Times New Roman" w:hAnsi="Times New Roman" w:eastAsia="Times New Roman"/>
                <w:color w:val="000000"/>
                <w:sz w:val="24"/>
                <w:szCs w:val="24"/>
                <w:lang w:val="ru-RU"/>
              </w:rPr>
              <w:t xml:space="preserve"> от </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«30» августа   2024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5ECE0158">
      <w:pPr>
        <w:spacing w:before="0" w:after="0"/>
        <w:ind w:left="120"/>
        <w:jc w:val="left"/>
      </w:pPr>
    </w:p>
    <w:p w14:paraId="4E7576F9">
      <w:pPr>
        <w:spacing w:before="0" w:after="0"/>
        <w:ind w:left="120"/>
        <w:jc w:val="left"/>
      </w:pPr>
    </w:p>
    <w:p w14:paraId="69BCFEAC">
      <w:pPr>
        <w:spacing w:before="0" w:after="0"/>
        <w:ind w:left="120"/>
        <w:jc w:val="left"/>
      </w:pPr>
    </w:p>
    <w:p w14:paraId="7462BB44">
      <w:pPr>
        <w:spacing w:before="0" w:after="0"/>
        <w:ind w:left="120"/>
        <w:jc w:val="left"/>
      </w:pPr>
    </w:p>
    <w:p w14:paraId="1265A7D8">
      <w:pPr>
        <w:spacing w:before="0" w:after="0"/>
        <w:ind w:left="120"/>
        <w:jc w:val="left"/>
      </w:pPr>
    </w:p>
    <w:p w14:paraId="7FB7F9B0">
      <w:pPr>
        <w:spacing w:before="0" w:after="0" w:line="408" w:lineRule="auto"/>
        <w:ind w:left="120"/>
        <w:jc w:val="center"/>
      </w:pPr>
      <w:r>
        <w:rPr>
          <w:rFonts w:ascii="Times New Roman" w:hAnsi="Times New Roman"/>
          <w:b/>
          <w:i w:val="0"/>
          <w:color w:val="000000"/>
          <w:sz w:val="28"/>
        </w:rPr>
        <w:t>РАБОЧАЯ ПРОГРАММА</w:t>
      </w:r>
    </w:p>
    <w:p w14:paraId="2F853A63">
      <w:pPr>
        <w:spacing w:before="0" w:after="0" w:line="408" w:lineRule="auto"/>
        <w:ind w:left="120"/>
        <w:jc w:val="center"/>
      </w:pPr>
      <w:r>
        <w:rPr>
          <w:rFonts w:ascii="Times New Roman" w:hAnsi="Times New Roman"/>
          <w:b w:val="0"/>
          <w:i w:val="0"/>
          <w:color w:val="000000"/>
          <w:sz w:val="28"/>
        </w:rPr>
        <w:t>(ID 5385244)</w:t>
      </w:r>
    </w:p>
    <w:p w14:paraId="593908F3">
      <w:pPr>
        <w:spacing w:before="0" w:after="0"/>
        <w:ind w:left="120"/>
        <w:jc w:val="center"/>
      </w:pPr>
    </w:p>
    <w:p w14:paraId="6A04E0BA">
      <w:pPr>
        <w:spacing w:before="0" w:after="0" w:line="408" w:lineRule="auto"/>
        <w:ind w:left="120"/>
        <w:jc w:val="center"/>
      </w:pPr>
      <w:r>
        <w:rPr>
          <w:rFonts w:ascii="Times New Roman" w:hAnsi="Times New Roman"/>
          <w:b/>
          <w:i w:val="0"/>
          <w:color w:val="000000"/>
          <w:sz w:val="28"/>
        </w:rPr>
        <w:t>учебного предмета «Обществознание»</w:t>
      </w:r>
    </w:p>
    <w:p w14:paraId="5F5DAA89">
      <w:pPr>
        <w:spacing w:before="0" w:after="0" w:line="408" w:lineRule="auto"/>
        <w:ind w:left="120"/>
        <w:jc w:val="center"/>
      </w:pPr>
      <w:r>
        <w:rPr>
          <w:rFonts w:ascii="Times New Roman" w:hAnsi="Times New Roman"/>
          <w:b/>
          <w:i w:val="0"/>
          <w:color w:val="000000"/>
          <w:sz w:val="28"/>
        </w:rPr>
        <w:t>(базовый уровень)</w:t>
      </w:r>
    </w:p>
    <w:p w14:paraId="50E5997F">
      <w:pPr>
        <w:spacing w:before="0" w:after="0" w:line="408" w:lineRule="auto"/>
        <w:ind w:left="120"/>
        <w:jc w:val="center"/>
      </w:pPr>
      <w:r>
        <w:rPr>
          <w:rFonts w:ascii="Times New Roman" w:hAnsi="Times New Roman"/>
          <w:b w:val="0"/>
          <w:i w:val="0"/>
          <w:color w:val="000000"/>
          <w:sz w:val="28"/>
        </w:rPr>
        <w:t xml:space="preserve">для обучающихся 11 классов </w:t>
      </w:r>
    </w:p>
    <w:p w14:paraId="7FF56B77">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Составитель: Аракчаа Долгар Сергеевна</w:t>
      </w:r>
    </w:p>
    <w:p w14:paraId="2878A79D">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Учитель истории и обществознания</w:t>
      </w:r>
    </w:p>
    <w:p w14:paraId="209BBE2E">
      <w:pPr>
        <w:spacing w:before="0" w:after="0"/>
        <w:ind w:left="120"/>
        <w:jc w:val="right"/>
        <w:rPr>
          <w:rFonts w:hint="default" w:ascii="Times New Roman" w:hAnsi="Times New Roman" w:cs="Times New Roman"/>
          <w:sz w:val="28"/>
          <w:szCs w:val="28"/>
        </w:rPr>
      </w:pPr>
    </w:p>
    <w:p w14:paraId="37C6C666">
      <w:pPr>
        <w:spacing w:before="0" w:after="0"/>
        <w:ind w:left="120"/>
        <w:jc w:val="center"/>
      </w:pPr>
    </w:p>
    <w:p w14:paraId="2C156147">
      <w:pPr>
        <w:spacing w:before="0" w:after="0"/>
        <w:ind w:left="120"/>
        <w:jc w:val="center"/>
      </w:pPr>
    </w:p>
    <w:p w14:paraId="7B12700D">
      <w:pPr>
        <w:spacing w:before="0" w:after="0"/>
        <w:ind w:left="120"/>
        <w:jc w:val="center"/>
      </w:pPr>
    </w:p>
    <w:p w14:paraId="198CEA1F">
      <w:pPr>
        <w:spacing w:before="0" w:after="0"/>
        <w:ind w:left="120"/>
        <w:jc w:val="center"/>
      </w:pPr>
    </w:p>
    <w:p w14:paraId="4054132F">
      <w:pPr>
        <w:spacing w:before="0" w:after="0"/>
        <w:ind w:left="120"/>
        <w:jc w:val="center"/>
      </w:pPr>
    </w:p>
    <w:p w14:paraId="2F6306DA">
      <w:pPr>
        <w:spacing w:before="0" w:after="0"/>
        <w:jc w:val="center"/>
      </w:pPr>
      <w:bookmarkStart w:id="3" w:name="cf5dfc88-880f-42b6-85c5-c31fa0d7be02"/>
      <w:r>
        <w:rPr>
          <w:rFonts w:ascii="Times New Roman" w:hAnsi="Times New Roman"/>
          <w:b/>
          <w:i w:val="0"/>
          <w:color w:val="000000"/>
          <w:sz w:val="28"/>
        </w:rPr>
        <w:t xml:space="preserve">с.Булун-Бажы </w:t>
      </w:r>
      <w:bookmarkEnd w:id="3"/>
      <w:bookmarkStart w:id="4" w:name="59510cd3-fe9a-4f71-8f4d-e857ed43bbe2"/>
      <w:r>
        <w:rPr>
          <w:rFonts w:ascii="Times New Roman" w:hAnsi="Times New Roman"/>
          <w:b/>
          <w:i w:val="0"/>
          <w:color w:val="000000"/>
          <w:sz w:val="28"/>
        </w:rPr>
        <w:t>2024</w:t>
      </w:r>
      <w:bookmarkEnd w:id="4"/>
    </w:p>
    <w:p w14:paraId="5DE64CC3">
      <w:pPr>
        <w:sectPr>
          <w:pgSz w:w="11906" w:h="16383"/>
          <w:cols w:space="720" w:num="1"/>
        </w:sectPr>
      </w:pPr>
      <w:bookmarkStart w:id="5" w:name="block-40943721"/>
    </w:p>
    <w:bookmarkEnd w:id="0"/>
    <w:bookmarkEnd w:id="5"/>
    <w:p w14:paraId="4CB24F08">
      <w:pPr>
        <w:spacing w:before="0" w:after="0"/>
        <w:jc w:val="center"/>
      </w:pPr>
      <w:bookmarkStart w:id="6" w:name="block-40943722"/>
      <w:r>
        <w:rPr>
          <w:rFonts w:ascii="Times New Roman" w:hAnsi="Times New Roman"/>
          <w:b/>
          <w:i w:val="0"/>
          <w:color w:val="000000"/>
          <w:sz w:val="28"/>
        </w:rPr>
        <w:t>ПОЯСНИТЕЛЬНАЯ ЗАПИСКА</w:t>
      </w:r>
    </w:p>
    <w:p w14:paraId="7F4EA1D6">
      <w:pPr>
        <w:spacing w:before="0" w:after="0"/>
        <w:ind w:left="120"/>
        <w:jc w:val="left"/>
      </w:pPr>
    </w:p>
    <w:p w14:paraId="0DACB6CC">
      <w:pPr>
        <w:spacing w:before="0" w:after="0"/>
        <w:ind w:firstLine="600"/>
        <w:jc w:val="both"/>
      </w:pPr>
      <w:r>
        <w:rPr>
          <w:rFonts w:ascii="Times New Roman" w:hAnsi="Times New Roman"/>
          <w:b w:val="0"/>
          <w:i w:val="0"/>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0"/>
          <w:i w:val="0"/>
          <w:color w:val="333333"/>
          <w:sz w:val="28"/>
        </w:rPr>
        <w:t xml:space="preserve">едеральной рабочей </w:t>
      </w:r>
      <w:r>
        <w:rPr>
          <w:rFonts w:ascii="Times New Roman" w:hAnsi="Times New Roman"/>
          <w:b w:val="0"/>
          <w:i w:val="0"/>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6671909C">
      <w:pPr>
        <w:spacing w:before="0" w:after="0"/>
        <w:ind w:left="120"/>
        <w:jc w:val="left"/>
      </w:pPr>
      <w:r>
        <w:rPr>
          <w:rFonts w:ascii="Times New Roman" w:hAnsi="Times New Roman"/>
          <w:b/>
          <w:i w:val="0"/>
          <w:color w:val="000000"/>
          <w:sz w:val="28"/>
        </w:rPr>
        <w:t>ОБЩАЯ ХАРАКТЕРИСТИКА УЧЕБНОГО ПРЕДМЕТА «ОБЩЕСТВОЗНАНИЕ» (БАЗОВЫЙ УРОВЕНЬ)</w:t>
      </w:r>
    </w:p>
    <w:p w14:paraId="1ED1EF4C">
      <w:pPr>
        <w:spacing w:before="0" w:after="0"/>
        <w:ind w:left="120"/>
        <w:jc w:val="left"/>
      </w:pPr>
    </w:p>
    <w:p w14:paraId="7223B409">
      <w:pPr>
        <w:spacing w:before="0" w:after="0"/>
        <w:ind w:firstLine="600"/>
        <w:jc w:val="both"/>
      </w:pPr>
      <w:r>
        <w:rPr>
          <w:rFonts w:ascii="Times New Roman" w:hAnsi="Times New Roman"/>
          <w:b w:val="0"/>
          <w:i w:val="0"/>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799FBED3">
      <w:pPr>
        <w:spacing w:before="0" w:after="0"/>
        <w:ind w:left="120"/>
        <w:jc w:val="left"/>
      </w:pPr>
      <w:r>
        <w:rPr>
          <w:rFonts w:ascii="Times New Roman" w:hAnsi="Times New Roman"/>
          <w:b/>
          <w:i w:val="0"/>
          <w:color w:val="000000"/>
          <w:sz w:val="28"/>
        </w:rPr>
        <w:t>ЦЕЛИ ИЗУЧЕНИЯ УЧЕБНОГО ПРЕДМЕТА «ОБЩЕСТВОЗНАНИЕ» (БАЗОВЫЙ УРОВЕНЬ)</w:t>
      </w:r>
    </w:p>
    <w:p w14:paraId="3D0178DF">
      <w:pPr>
        <w:spacing w:before="0" w:after="0"/>
        <w:ind w:left="120"/>
        <w:jc w:val="left"/>
      </w:pPr>
    </w:p>
    <w:p w14:paraId="7B853207">
      <w:pPr>
        <w:spacing w:before="0" w:after="0"/>
        <w:ind w:firstLine="600"/>
        <w:jc w:val="both"/>
      </w:pPr>
      <w:r>
        <w:rPr>
          <w:rFonts w:ascii="Times New Roman" w:hAnsi="Times New Roman"/>
          <w:b w:val="0"/>
          <w:i w:val="0"/>
          <w:color w:val="000000"/>
          <w:sz w:val="28"/>
        </w:rPr>
        <w:t>Целями обществоведческого образования в средней школе являются:</w:t>
      </w:r>
    </w:p>
    <w:p w14:paraId="495A19C8">
      <w:pPr>
        <w:numPr>
          <w:ilvl w:val="0"/>
          <w:numId w:val="1"/>
        </w:numPr>
        <w:spacing w:before="0" w:after="0"/>
        <w:jc w:val="both"/>
      </w:pPr>
      <w:r>
        <w:rPr>
          <w:rFonts w:ascii="Times New Roman" w:hAnsi="Times New Roman"/>
          <w:b w:val="0"/>
          <w:i w:val="0"/>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677D6715">
      <w:pPr>
        <w:numPr>
          <w:ilvl w:val="0"/>
          <w:numId w:val="1"/>
        </w:numPr>
        <w:spacing w:before="0" w:after="0"/>
        <w:jc w:val="both"/>
      </w:pPr>
      <w:r>
        <w:rPr>
          <w:rFonts w:ascii="Times New Roman" w:hAnsi="Times New Roman"/>
          <w:b w:val="0"/>
          <w:i w:val="0"/>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072C9359">
      <w:pPr>
        <w:numPr>
          <w:ilvl w:val="0"/>
          <w:numId w:val="1"/>
        </w:numPr>
        <w:spacing w:before="0" w:after="0"/>
        <w:jc w:val="both"/>
      </w:pPr>
      <w:r>
        <w:rPr>
          <w:rFonts w:ascii="Times New Roman" w:hAnsi="Times New Roman"/>
          <w:b w:val="0"/>
          <w:i w:val="0"/>
          <w:color w:val="000000"/>
          <w:sz w:val="28"/>
        </w:rPr>
        <w:t>развитие способности обучающихся к личному самоопределению, самореализации, самоконтролю;</w:t>
      </w:r>
    </w:p>
    <w:p w14:paraId="74F1DE35">
      <w:pPr>
        <w:numPr>
          <w:ilvl w:val="0"/>
          <w:numId w:val="1"/>
        </w:numPr>
        <w:spacing w:before="0" w:after="0"/>
        <w:jc w:val="both"/>
      </w:pPr>
      <w:r>
        <w:rPr>
          <w:rFonts w:ascii="Times New Roman" w:hAnsi="Times New Roman"/>
          <w:b w:val="0"/>
          <w:i w:val="0"/>
          <w:color w:val="000000"/>
          <w:sz w:val="28"/>
        </w:rPr>
        <w:t>развитие интереса обучающихся к освоению социальных и гуманитарных дисциплин;</w:t>
      </w:r>
    </w:p>
    <w:p w14:paraId="78555DF6">
      <w:pPr>
        <w:numPr>
          <w:ilvl w:val="0"/>
          <w:numId w:val="1"/>
        </w:numPr>
        <w:spacing w:before="0" w:after="0"/>
        <w:jc w:val="both"/>
      </w:pPr>
      <w:r>
        <w:rPr>
          <w:rFonts w:ascii="Times New Roman" w:hAnsi="Times New Roman"/>
          <w:b w:val="0"/>
          <w:i w:val="0"/>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61242378">
      <w:pPr>
        <w:numPr>
          <w:ilvl w:val="0"/>
          <w:numId w:val="1"/>
        </w:numPr>
        <w:spacing w:before="0" w:after="0"/>
        <w:jc w:val="both"/>
      </w:pPr>
      <w:r>
        <w:rPr>
          <w:rFonts w:ascii="Times New Roman" w:hAnsi="Times New Roman"/>
          <w:b w:val="0"/>
          <w:i w:val="0"/>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3BE7F038">
      <w:pPr>
        <w:numPr>
          <w:ilvl w:val="0"/>
          <w:numId w:val="1"/>
        </w:numPr>
        <w:spacing w:before="0" w:after="0"/>
        <w:jc w:val="both"/>
      </w:pPr>
      <w:r>
        <w:rPr>
          <w:rFonts w:ascii="Times New Roman" w:hAnsi="Times New Roman"/>
          <w:b w:val="0"/>
          <w:i w:val="0"/>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3E74E823">
      <w:pPr>
        <w:spacing w:before="0" w:after="0"/>
        <w:ind w:firstLine="600"/>
        <w:jc w:val="both"/>
      </w:pPr>
      <w:r>
        <w:rPr>
          <w:rFonts w:ascii="Times New Roman" w:hAnsi="Times New Roman"/>
          <w:b w:val="0"/>
          <w:i w:val="0"/>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1F8A1FB2">
      <w:pPr>
        <w:spacing w:before="0" w:after="0"/>
        <w:ind w:firstLine="600"/>
        <w:jc w:val="both"/>
      </w:pPr>
      <w:r>
        <w:rPr>
          <w:rFonts w:ascii="Times New Roman" w:hAnsi="Times New Roman"/>
          <w:b w:val="0"/>
          <w:i w:val="0"/>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50AD55D6">
      <w:pPr>
        <w:numPr>
          <w:ilvl w:val="0"/>
          <w:numId w:val="2"/>
        </w:numPr>
        <w:spacing w:before="0" w:after="0"/>
        <w:jc w:val="both"/>
      </w:pPr>
      <w:r>
        <w:rPr>
          <w:rFonts w:ascii="Times New Roman" w:hAnsi="Times New Roman"/>
          <w:b w:val="0"/>
          <w:i w:val="0"/>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7EA52A86">
      <w:pPr>
        <w:numPr>
          <w:ilvl w:val="0"/>
          <w:numId w:val="2"/>
        </w:numPr>
        <w:spacing w:before="0" w:after="0"/>
        <w:jc w:val="both"/>
      </w:pPr>
      <w:r>
        <w:rPr>
          <w:rFonts w:ascii="Times New Roman" w:hAnsi="Times New Roman"/>
          <w:b w:val="0"/>
          <w:i w:val="0"/>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04A169A6">
      <w:pPr>
        <w:numPr>
          <w:ilvl w:val="0"/>
          <w:numId w:val="2"/>
        </w:numPr>
        <w:spacing w:before="0" w:after="0"/>
        <w:jc w:val="both"/>
      </w:pPr>
      <w:r>
        <w:rPr>
          <w:rFonts w:ascii="Times New Roman" w:hAnsi="Times New Roman"/>
          <w:b w:val="0"/>
          <w:i w:val="0"/>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07FEB7F5">
      <w:pPr>
        <w:numPr>
          <w:ilvl w:val="0"/>
          <w:numId w:val="2"/>
        </w:numPr>
        <w:spacing w:before="0" w:after="0"/>
        <w:jc w:val="both"/>
      </w:pPr>
      <w:r>
        <w:rPr>
          <w:rFonts w:ascii="Times New Roman" w:hAnsi="Times New Roman"/>
          <w:b w:val="0"/>
          <w:i w:val="0"/>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1F55383C">
      <w:pPr>
        <w:numPr>
          <w:ilvl w:val="0"/>
          <w:numId w:val="2"/>
        </w:numPr>
        <w:spacing w:before="0" w:after="0"/>
        <w:jc w:val="both"/>
      </w:pPr>
      <w:r>
        <w:rPr>
          <w:rFonts w:ascii="Times New Roman" w:hAnsi="Times New Roman"/>
          <w:b w:val="0"/>
          <w:i w:val="0"/>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14:paraId="47CD1EF1">
      <w:pPr>
        <w:spacing w:before="0" w:after="0"/>
        <w:ind w:firstLine="600"/>
        <w:jc w:val="both"/>
      </w:pPr>
      <w:r>
        <w:rPr>
          <w:rFonts w:ascii="Times New Roman" w:hAnsi="Times New Roman"/>
          <w:b w:val="0"/>
          <w:i w:val="0"/>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31E1C019">
      <w:pPr>
        <w:numPr>
          <w:ilvl w:val="0"/>
          <w:numId w:val="3"/>
        </w:numPr>
        <w:spacing w:before="0" w:after="0"/>
        <w:jc w:val="both"/>
      </w:pPr>
      <w:r>
        <w:rPr>
          <w:rFonts w:ascii="Times New Roman" w:hAnsi="Times New Roman"/>
          <w:b w:val="0"/>
          <w:i w:val="0"/>
          <w:color w:val="000000"/>
          <w:sz w:val="28"/>
        </w:rPr>
        <w:t>изучении нового теоретического содержания;</w:t>
      </w:r>
    </w:p>
    <w:p w14:paraId="6C1566EC">
      <w:pPr>
        <w:numPr>
          <w:ilvl w:val="0"/>
          <w:numId w:val="3"/>
        </w:numPr>
        <w:spacing w:before="0" w:after="0"/>
        <w:jc w:val="both"/>
      </w:pPr>
      <w:r>
        <w:rPr>
          <w:rFonts w:ascii="Times New Roman" w:hAnsi="Times New Roman"/>
          <w:b w:val="0"/>
          <w:i w:val="0"/>
          <w:color w:val="000000"/>
          <w:sz w:val="28"/>
        </w:rPr>
        <w:t>рассмотрении ряда ранее изученных социальных явлений и процессов в более сложных и разнообразных связях и отношениях;</w:t>
      </w:r>
    </w:p>
    <w:p w14:paraId="0F9CA368">
      <w:pPr>
        <w:numPr>
          <w:ilvl w:val="0"/>
          <w:numId w:val="3"/>
        </w:numPr>
        <w:spacing w:before="0" w:after="0"/>
        <w:jc w:val="both"/>
      </w:pPr>
      <w:r>
        <w:rPr>
          <w:rFonts w:ascii="Times New Roman" w:hAnsi="Times New Roman"/>
          <w:b w:val="0"/>
          <w:i w:val="0"/>
          <w:color w:val="000000"/>
          <w:sz w:val="28"/>
        </w:rPr>
        <w:t>освоении обучающимися базовых методов социального познания;</w:t>
      </w:r>
    </w:p>
    <w:p w14:paraId="39F175E1">
      <w:pPr>
        <w:numPr>
          <w:ilvl w:val="0"/>
          <w:numId w:val="3"/>
        </w:numPr>
        <w:spacing w:before="0" w:after="0"/>
        <w:jc w:val="both"/>
      </w:pPr>
      <w:r>
        <w:rPr>
          <w:rFonts w:ascii="Times New Roman" w:hAnsi="Times New Roman"/>
          <w:b w:val="0"/>
          <w:i w:val="0"/>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31FEBF18">
      <w:pPr>
        <w:numPr>
          <w:ilvl w:val="0"/>
          <w:numId w:val="3"/>
        </w:numPr>
        <w:spacing w:before="0" w:after="0"/>
        <w:jc w:val="both"/>
      </w:pPr>
      <w:r>
        <w:rPr>
          <w:rFonts w:ascii="Times New Roman" w:hAnsi="Times New Roman"/>
          <w:b w:val="0"/>
          <w:i w:val="0"/>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043637CD">
      <w:pPr>
        <w:spacing w:before="0" w:after="0"/>
        <w:ind w:left="120"/>
        <w:jc w:val="left"/>
      </w:pPr>
      <w:r>
        <w:rPr>
          <w:rFonts w:ascii="Times New Roman" w:hAnsi="Times New Roman"/>
          <w:b/>
          <w:i w:val="0"/>
          <w:color w:val="000000"/>
          <w:sz w:val="28"/>
        </w:rPr>
        <w:t>МЕСТО УЧЕБНОГО ПРЕДМЕТА «ОБЩЕСТВОЗНАНИЕ» (БАЗОВЫЙ УРОВЕНЬ) В УЧЕБНОМ ПЛАНЕ</w:t>
      </w:r>
    </w:p>
    <w:p w14:paraId="4DDAF3C8">
      <w:pPr>
        <w:spacing w:before="0" w:after="0"/>
        <w:ind w:left="120"/>
        <w:jc w:val="left"/>
      </w:pPr>
    </w:p>
    <w:p w14:paraId="1B590A84">
      <w:pPr>
        <w:spacing w:before="0" w:after="0"/>
        <w:ind w:firstLine="600"/>
        <w:jc w:val="both"/>
      </w:pPr>
      <w:r>
        <w:rPr>
          <w:rFonts w:ascii="Times New Roman" w:hAnsi="Times New Roman"/>
          <w:b w:val="0"/>
          <w:i w:val="0"/>
          <w:color w:val="000000"/>
          <w:sz w:val="28"/>
        </w:rPr>
        <w:t>В соответствии с учебным планом предмет «Обществознание» на базовом уровне изучается в 11 класс</w:t>
      </w:r>
      <w:r>
        <w:rPr>
          <w:rFonts w:ascii="Times New Roman" w:hAnsi="Times New Roman"/>
          <w:b w:val="0"/>
          <w:i w:val="0"/>
          <w:color w:val="000000"/>
          <w:sz w:val="28"/>
          <w:lang w:val="ru-RU"/>
        </w:rPr>
        <w:t>е</w:t>
      </w:r>
      <w:r>
        <w:rPr>
          <w:rFonts w:ascii="Times New Roman" w:hAnsi="Times New Roman"/>
          <w:b w:val="0"/>
          <w:i w:val="0"/>
          <w:color w:val="000000"/>
          <w:sz w:val="28"/>
        </w:rPr>
        <w:t>. Общее количество учебного времени на два года обучения составляет 68 часов в год. Общая недельная нагрузка в каждом году обучения составляет 2 часа.</w:t>
      </w:r>
    </w:p>
    <w:p w14:paraId="1B423E69">
      <w:pPr>
        <w:sectPr>
          <w:pgSz w:w="11906" w:h="16383"/>
          <w:cols w:space="720" w:num="1"/>
        </w:sectPr>
      </w:pPr>
      <w:bookmarkStart w:id="7" w:name="block-40943722"/>
    </w:p>
    <w:bookmarkEnd w:id="6"/>
    <w:bookmarkEnd w:id="7"/>
    <w:p w14:paraId="42C03CF6">
      <w:pPr>
        <w:spacing w:before="0" w:after="0"/>
        <w:ind w:left="120"/>
        <w:jc w:val="left"/>
      </w:pPr>
      <w:bookmarkStart w:id="8" w:name="block-40943724"/>
      <w:r>
        <w:rPr>
          <w:rFonts w:ascii="Times New Roman" w:hAnsi="Times New Roman"/>
          <w:b/>
          <w:i w:val="0"/>
          <w:color w:val="000000"/>
          <w:sz w:val="28"/>
        </w:rPr>
        <w:t>СОДЕРЖАНИЕ УЧЕБНОГО ПРЕДМЕТА «ОБЩЕСТВОЗНАНИЕ» (БАЗОВЫЙ УРОВЕНЬ)</w:t>
      </w:r>
    </w:p>
    <w:p w14:paraId="52D9667F">
      <w:pPr>
        <w:spacing w:before="0" w:after="0"/>
        <w:ind w:left="120"/>
        <w:jc w:val="left"/>
      </w:pPr>
    </w:p>
    <w:p w14:paraId="0C976953">
      <w:pPr>
        <w:spacing w:before="0" w:after="0"/>
        <w:ind w:left="120"/>
        <w:jc w:val="left"/>
      </w:pPr>
      <w:r>
        <w:rPr>
          <w:rFonts w:ascii="Times New Roman" w:hAnsi="Times New Roman"/>
          <w:b/>
          <w:i w:val="0"/>
          <w:color w:val="000000"/>
          <w:sz w:val="28"/>
        </w:rPr>
        <w:t>11 КЛАСС</w:t>
      </w:r>
    </w:p>
    <w:p w14:paraId="75875FB9">
      <w:pPr>
        <w:spacing w:before="0" w:after="0"/>
        <w:ind w:left="120"/>
        <w:jc w:val="left"/>
      </w:pPr>
    </w:p>
    <w:p w14:paraId="2752D5C1">
      <w:pPr>
        <w:spacing w:before="0" w:after="0"/>
        <w:ind w:left="120"/>
        <w:jc w:val="left"/>
      </w:pPr>
      <w:r>
        <w:rPr>
          <w:rFonts w:ascii="Times New Roman" w:hAnsi="Times New Roman"/>
          <w:b/>
          <w:i w:val="0"/>
          <w:color w:val="000000"/>
          <w:sz w:val="28"/>
        </w:rPr>
        <w:t>Социальная сфера</w:t>
      </w:r>
    </w:p>
    <w:p w14:paraId="3B764DC0">
      <w:pPr>
        <w:spacing w:before="0" w:after="0"/>
        <w:ind w:firstLine="600"/>
        <w:jc w:val="both"/>
      </w:pPr>
      <w:r>
        <w:rPr>
          <w:rFonts w:ascii="Times New Roman" w:hAnsi="Times New Roman"/>
          <w:b w:val="0"/>
          <w:i w:val="0"/>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2B7DB22B">
      <w:pPr>
        <w:spacing w:before="0" w:after="0"/>
        <w:ind w:firstLine="600"/>
        <w:jc w:val="both"/>
      </w:pPr>
      <w:r>
        <w:rPr>
          <w:rFonts w:ascii="Times New Roman" w:hAnsi="Times New Roman"/>
          <w:b w:val="0"/>
          <w:i w:val="0"/>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14:paraId="6FAEB9A1">
      <w:pPr>
        <w:spacing w:before="0" w:after="0"/>
        <w:ind w:firstLine="600"/>
        <w:jc w:val="both"/>
      </w:pPr>
      <w:r>
        <w:rPr>
          <w:rFonts w:ascii="Times New Roman" w:hAnsi="Times New Roman"/>
          <w:b w:val="0"/>
          <w:i w:val="0"/>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7D7D4A46">
      <w:pPr>
        <w:spacing w:before="0" w:after="0"/>
        <w:ind w:firstLine="600"/>
        <w:jc w:val="both"/>
      </w:pPr>
      <w:r>
        <w:rPr>
          <w:rFonts w:ascii="Times New Roman" w:hAnsi="Times New Roman"/>
          <w:b w:val="0"/>
          <w:i w:val="0"/>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1233E3C7">
      <w:pPr>
        <w:spacing w:before="0" w:after="0"/>
        <w:ind w:firstLine="600"/>
        <w:jc w:val="both"/>
      </w:pPr>
      <w:r>
        <w:rPr>
          <w:rFonts w:ascii="Times New Roman" w:hAnsi="Times New Roman"/>
          <w:b w:val="0"/>
          <w:i w:val="0"/>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14:paraId="5A387CB0">
      <w:pPr>
        <w:spacing w:before="0" w:after="0"/>
        <w:ind w:firstLine="600"/>
        <w:jc w:val="both"/>
      </w:pPr>
      <w:r>
        <w:rPr>
          <w:rFonts w:ascii="Times New Roman" w:hAnsi="Times New Roman"/>
          <w:b w:val="0"/>
          <w:i w:val="0"/>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1AC9458F">
      <w:pPr>
        <w:spacing w:before="0" w:after="0"/>
        <w:ind w:left="120"/>
        <w:jc w:val="left"/>
      </w:pPr>
      <w:r>
        <w:rPr>
          <w:rFonts w:ascii="Times New Roman" w:hAnsi="Times New Roman"/>
          <w:b/>
          <w:i w:val="0"/>
          <w:color w:val="000000"/>
          <w:sz w:val="28"/>
        </w:rPr>
        <w:t>Политическая сфера</w:t>
      </w:r>
    </w:p>
    <w:p w14:paraId="1EB312A7">
      <w:pPr>
        <w:spacing w:before="0" w:after="0"/>
        <w:ind w:firstLine="600"/>
        <w:jc w:val="both"/>
      </w:pPr>
      <w:r>
        <w:rPr>
          <w:rFonts w:ascii="Times New Roman" w:hAnsi="Times New Roman"/>
          <w:b w:val="0"/>
          <w:i w:val="0"/>
          <w:color w:val="000000"/>
          <w:sz w:val="28"/>
        </w:rPr>
        <w:t xml:space="preserve">Политическая власть и субъекты политики в современном обществе. Политические институты. Политическая деятельность. </w:t>
      </w:r>
    </w:p>
    <w:p w14:paraId="663ABEAA">
      <w:pPr>
        <w:spacing w:before="0" w:after="0"/>
        <w:ind w:firstLine="600"/>
        <w:jc w:val="both"/>
      </w:pPr>
      <w:r>
        <w:rPr>
          <w:rFonts w:ascii="Times New Roman" w:hAnsi="Times New Roman"/>
          <w:b w:val="0"/>
          <w:i w:val="0"/>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0DB347B0">
      <w:pPr>
        <w:spacing w:before="0" w:after="0"/>
        <w:ind w:firstLine="600"/>
        <w:jc w:val="both"/>
      </w:pPr>
      <w:r>
        <w:rPr>
          <w:rFonts w:ascii="Times New Roman" w:hAnsi="Times New Roman"/>
          <w:b w:val="0"/>
          <w:i w:val="0"/>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45BAE91E">
      <w:pPr>
        <w:spacing w:before="0" w:after="0"/>
        <w:ind w:firstLine="600"/>
        <w:jc w:val="both"/>
      </w:pPr>
      <w:r>
        <w:rPr>
          <w:rFonts w:ascii="Times New Roman" w:hAnsi="Times New Roman"/>
          <w:b w:val="0"/>
          <w:i w:val="0"/>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0A8CBC76">
      <w:pPr>
        <w:spacing w:before="0" w:after="0"/>
        <w:ind w:firstLine="600"/>
        <w:jc w:val="both"/>
      </w:pPr>
      <w:r>
        <w:rPr>
          <w:rFonts w:ascii="Times New Roman" w:hAnsi="Times New Roman"/>
          <w:b w:val="0"/>
          <w:i w:val="0"/>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14D5735D">
      <w:pPr>
        <w:spacing w:before="0" w:after="0"/>
        <w:ind w:firstLine="600"/>
        <w:jc w:val="both"/>
      </w:pPr>
      <w:r>
        <w:rPr>
          <w:rFonts w:ascii="Times New Roman" w:hAnsi="Times New Roman"/>
          <w:b w:val="0"/>
          <w:i w:val="0"/>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2F270AD3">
      <w:pPr>
        <w:spacing w:before="0" w:after="0"/>
        <w:ind w:firstLine="600"/>
        <w:jc w:val="both"/>
      </w:pPr>
      <w:r>
        <w:rPr>
          <w:rFonts w:ascii="Times New Roman" w:hAnsi="Times New Roman"/>
          <w:b w:val="0"/>
          <w:i w:val="0"/>
          <w:color w:val="000000"/>
          <w:sz w:val="28"/>
        </w:rPr>
        <w:t xml:space="preserve">Политическая элита и политическое лидерство. Типология лидерства. </w:t>
      </w:r>
    </w:p>
    <w:p w14:paraId="1AAE8D8B">
      <w:pPr>
        <w:spacing w:before="0" w:after="0"/>
        <w:ind w:firstLine="600"/>
        <w:jc w:val="both"/>
      </w:pPr>
      <w:r>
        <w:rPr>
          <w:rFonts w:ascii="Times New Roman" w:hAnsi="Times New Roman"/>
          <w:b w:val="0"/>
          <w:i w:val="0"/>
          <w:color w:val="000000"/>
          <w:sz w:val="28"/>
        </w:rPr>
        <w:t>Роль средств массовой информации в политической жизни общества. Интернет в современной политической коммуникации.</w:t>
      </w:r>
    </w:p>
    <w:p w14:paraId="7D619444">
      <w:pPr>
        <w:spacing w:before="0" w:after="0"/>
        <w:ind w:left="120"/>
        <w:jc w:val="left"/>
      </w:pPr>
      <w:r>
        <w:rPr>
          <w:rFonts w:ascii="Times New Roman" w:hAnsi="Times New Roman"/>
          <w:b/>
          <w:i w:val="0"/>
          <w:color w:val="000000"/>
          <w:sz w:val="28"/>
        </w:rPr>
        <w:t>Правовое регулирование общественных отношений в Российской Федерации</w:t>
      </w:r>
      <w:r>
        <w:rPr>
          <w:rFonts w:ascii="Times New Roman" w:hAnsi="Times New Roman"/>
          <w:b w:val="0"/>
          <w:i w:val="0"/>
          <w:color w:val="000000"/>
          <w:sz w:val="28"/>
        </w:rPr>
        <w:t xml:space="preserve"> </w:t>
      </w:r>
    </w:p>
    <w:p w14:paraId="4AE383E2">
      <w:pPr>
        <w:spacing w:before="0" w:after="0"/>
        <w:ind w:firstLine="600"/>
        <w:jc w:val="both"/>
      </w:pPr>
      <w:r>
        <w:rPr>
          <w:rFonts w:ascii="Times New Roman" w:hAnsi="Times New Roman"/>
          <w:b w:val="0"/>
          <w:i w:val="0"/>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05A6F722">
      <w:pPr>
        <w:spacing w:before="0" w:after="0"/>
        <w:ind w:firstLine="600"/>
        <w:jc w:val="both"/>
      </w:pPr>
      <w:r>
        <w:rPr>
          <w:rFonts w:ascii="Times New Roman" w:hAnsi="Times New Roman"/>
          <w:b w:val="0"/>
          <w:i w:val="0"/>
          <w:color w:val="000000"/>
          <w:sz w:val="28"/>
        </w:rPr>
        <w:t>Конституция Российской Федерации. Основы конституци</w:t>
      </w:r>
      <w:r>
        <w:rPr>
          <w:rFonts w:ascii="Times New Roman" w:hAnsi="Times New Roman"/>
          <w:b w:val="0"/>
          <w:i w:val="0"/>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190BC1FD">
      <w:pPr>
        <w:spacing w:before="0" w:after="0"/>
        <w:ind w:firstLine="600"/>
        <w:jc w:val="both"/>
      </w:pPr>
      <w:r>
        <w:rPr>
          <w:rFonts w:ascii="Times New Roman" w:hAnsi="Times New Roman"/>
          <w:b w:val="0"/>
          <w:i w:val="0"/>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2AA80A64">
      <w:pPr>
        <w:spacing w:before="0" w:after="0"/>
        <w:ind w:firstLine="600"/>
        <w:jc w:val="both"/>
      </w:pPr>
      <w:r>
        <w:rPr>
          <w:rFonts w:ascii="Times New Roman" w:hAnsi="Times New Roman"/>
          <w:b w:val="0"/>
          <w:i w:val="0"/>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765A7A0E">
      <w:pPr>
        <w:spacing w:before="0" w:after="0"/>
        <w:ind w:firstLine="600"/>
        <w:jc w:val="both"/>
      </w:pPr>
      <w:r>
        <w:rPr>
          <w:rFonts w:ascii="Times New Roman" w:hAnsi="Times New Roman"/>
          <w:b w:val="0"/>
          <w:i w:val="0"/>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26466E6D">
      <w:pPr>
        <w:spacing w:before="0" w:after="0"/>
        <w:ind w:firstLine="600"/>
        <w:jc w:val="both"/>
      </w:pPr>
      <w:r>
        <w:rPr>
          <w:rFonts w:ascii="Times New Roman" w:hAnsi="Times New Roman"/>
          <w:b w:val="0"/>
          <w:i w:val="0"/>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23DB6F82">
      <w:pPr>
        <w:spacing w:before="0" w:after="0"/>
        <w:ind w:firstLine="600"/>
        <w:jc w:val="both"/>
      </w:pPr>
      <w:r>
        <w:rPr>
          <w:rFonts w:ascii="Times New Roman" w:hAnsi="Times New Roman"/>
          <w:b w:val="0"/>
          <w:i w:val="0"/>
          <w:color w:val="000000"/>
          <w:sz w:val="28"/>
        </w:rPr>
        <w:t xml:space="preserve">Административное право и его субъекты. Административное правонарушение и административная ответственность. </w:t>
      </w:r>
    </w:p>
    <w:p w14:paraId="1B7B223E">
      <w:pPr>
        <w:spacing w:before="0" w:after="0"/>
        <w:ind w:firstLine="600"/>
        <w:jc w:val="both"/>
      </w:pPr>
      <w:r>
        <w:rPr>
          <w:rFonts w:ascii="Times New Roman" w:hAnsi="Times New Roman"/>
          <w:b w:val="0"/>
          <w:i w:val="0"/>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14:paraId="1D99F0F4">
      <w:pPr>
        <w:spacing w:before="0" w:after="0"/>
        <w:ind w:firstLine="600"/>
        <w:jc w:val="both"/>
      </w:pPr>
      <w:r>
        <w:rPr>
          <w:rFonts w:ascii="Times New Roman" w:hAnsi="Times New Roman"/>
          <w:b w:val="0"/>
          <w:i w:val="0"/>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0A4C6F13">
      <w:pPr>
        <w:spacing w:before="0" w:after="0"/>
        <w:ind w:firstLine="600"/>
        <w:jc w:val="both"/>
      </w:pPr>
      <w:r>
        <w:rPr>
          <w:rFonts w:ascii="Times New Roman" w:hAnsi="Times New Roman"/>
          <w:b w:val="0"/>
          <w:i w:val="0"/>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14:paraId="5101FD24">
      <w:pPr>
        <w:spacing w:before="0" w:after="0"/>
        <w:ind w:firstLine="600"/>
        <w:jc w:val="both"/>
      </w:pPr>
      <w:r>
        <w:rPr>
          <w:rFonts w:ascii="Times New Roman" w:hAnsi="Times New Roman"/>
          <w:b w:val="0"/>
          <w:i w:val="0"/>
          <w:color w:val="000000"/>
          <w:sz w:val="28"/>
        </w:rPr>
        <w:t xml:space="preserve">Административный процесс. Судебное производство по делам об административных правонарушениях. </w:t>
      </w:r>
    </w:p>
    <w:p w14:paraId="214CB903">
      <w:pPr>
        <w:spacing w:before="0" w:after="0"/>
        <w:ind w:firstLine="600"/>
        <w:jc w:val="both"/>
      </w:pPr>
      <w:r>
        <w:rPr>
          <w:rFonts w:ascii="Times New Roman" w:hAnsi="Times New Roman"/>
          <w:b w:val="0"/>
          <w:i w:val="0"/>
          <w:color w:val="000000"/>
          <w:sz w:val="28"/>
        </w:rPr>
        <w:t xml:space="preserve">Уголовный процесс, его принципы и стадии. Субъекты уголовного процесса. </w:t>
      </w:r>
    </w:p>
    <w:p w14:paraId="3896BEA2">
      <w:pPr>
        <w:spacing w:before="0" w:after="0"/>
        <w:ind w:firstLine="600"/>
        <w:jc w:val="both"/>
      </w:pPr>
      <w:r>
        <w:rPr>
          <w:rFonts w:ascii="Times New Roman" w:hAnsi="Times New Roman"/>
          <w:b w:val="0"/>
          <w:i w:val="0"/>
          <w:color w:val="000000"/>
          <w:sz w:val="28"/>
        </w:rPr>
        <w:t>Конституционное судопроизводство. Арбитражное судопроизводство.</w:t>
      </w:r>
    </w:p>
    <w:p w14:paraId="63DBC42F">
      <w:pPr>
        <w:spacing w:before="0" w:after="0"/>
        <w:ind w:firstLine="600"/>
        <w:jc w:val="both"/>
      </w:pPr>
      <w:r>
        <w:rPr>
          <w:rFonts w:ascii="Times New Roman" w:hAnsi="Times New Roman"/>
          <w:b w:val="0"/>
          <w:i w:val="0"/>
          <w:color w:val="000000"/>
          <w:sz w:val="28"/>
        </w:rPr>
        <w:t>Юридическое образование, юристы как социально-профессиональная группа.</w:t>
      </w:r>
    </w:p>
    <w:p w14:paraId="6B295382">
      <w:pPr>
        <w:sectPr>
          <w:pgSz w:w="11906" w:h="16383"/>
          <w:cols w:space="720" w:num="1"/>
        </w:sectPr>
      </w:pPr>
      <w:bookmarkStart w:id="9" w:name="block-40943724"/>
    </w:p>
    <w:bookmarkEnd w:id="8"/>
    <w:bookmarkEnd w:id="9"/>
    <w:p w14:paraId="62BF7CDA">
      <w:pPr>
        <w:spacing w:before="0" w:after="0"/>
        <w:ind w:left="120"/>
        <w:jc w:val="left"/>
      </w:pPr>
      <w:bookmarkStart w:id="10" w:name="block-40943723"/>
      <w:r>
        <w:rPr>
          <w:rFonts w:ascii="Times New Roman" w:hAnsi="Times New Roman"/>
          <w:b/>
          <w:i w:val="0"/>
          <w:color w:val="000000"/>
          <w:sz w:val="28"/>
        </w:rPr>
        <w:t>ПЛАНИРУЕМЫЕ РЕЗУЛЬТАТЫ ОСВОЕНИЯ УЧЕБНОГО ПРЕДМЕТА «ОБЩЕСТВОЗНАНИЕ» (БАЗОВЫЙ УРОВЕНЬ)</w:t>
      </w:r>
    </w:p>
    <w:p w14:paraId="198057C4">
      <w:pPr>
        <w:spacing w:before="0" w:after="0"/>
        <w:ind w:left="120"/>
        <w:jc w:val="left"/>
      </w:pPr>
    </w:p>
    <w:p w14:paraId="486D24E3">
      <w:pPr>
        <w:spacing w:before="0" w:after="0"/>
        <w:ind w:left="120"/>
        <w:jc w:val="left"/>
      </w:pPr>
      <w:r>
        <w:rPr>
          <w:rFonts w:ascii="Times New Roman" w:hAnsi="Times New Roman"/>
          <w:b/>
          <w:i w:val="0"/>
          <w:color w:val="000000"/>
          <w:sz w:val="28"/>
        </w:rPr>
        <w:t>ЛИЧНОСТНЫЕ РЕЗУЛЬТАТЫ</w:t>
      </w:r>
    </w:p>
    <w:p w14:paraId="71F12FC4">
      <w:pPr>
        <w:spacing w:before="0" w:after="0"/>
        <w:ind w:left="120"/>
        <w:jc w:val="left"/>
      </w:pPr>
    </w:p>
    <w:p w14:paraId="1A140756">
      <w:pPr>
        <w:spacing w:before="0" w:after="0"/>
        <w:ind w:firstLine="600"/>
        <w:jc w:val="both"/>
      </w:pPr>
      <w:r>
        <w:rPr>
          <w:rFonts w:ascii="Times New Roman" w:hAnsi="Times New Roman"/>
          <w:b w:val="0"/>
          <w:i w:val="0"/>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E0EEE2B">
      <w:pPr>
        <w:spacing w:before="0" w:after="0"/>
        <w:ind w:firstLine="600"/>
        <w:jc w:val="both"/>
      </w:pPr>
      <w:r>
        <w:rPr>
          <w:rFonts w:ascii="Times New Roman" w:hAnsi="Times New Roman"/>
          <w:b/>
          <w:i/>
          <w:color w:val="000000"/>
          <w:sz w:val="28"/>
        </w:rPr>
        <w:t>Гражданского воспитания:</w:t>
      </w:r>
    </w:p>
    <w:p w14:paraId="6C429950">
      <w:pPr>
        <w:numPr>
          <w:ilvl w:val="0"/>
          <w:numId w:val="4"/>
        </w:numPr>
        <w:spacing w:before="0" w:after="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607DA96F">
      <w:pPr>
        <w:numPr>
          <w:ilvl w:val="0"/>
          <w:numId w:val="4"/>
        </w:numPr>
        <w:spacing w:before="0" w:after="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0C498E6A">
      <w:pPr>
        <w:numPr>
          <w:ilvl w:val="0"/>
          <w:numId w:val="4"/>
        </w:numPr>
        <w:spacing w:before="0" w:after="0"/>
        <w:jc w:val="both"/>
      </w:pPr>
      <w:r>
        <w:rPr>
          <w:rFonts w:ascii="Times New Roman" w:hAnsi="Times New Roman"/>
          <w:b w:val="0"/>
          <w:i w:val="0"/>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05C3D80C">
      <w:pPr>
        <w:numPr>
          <w:ilvl w:val="0"/>
          <w:numId w:val="4"/>
        </w:numPr>
        <w:spacing w:before="0" w:after="0"/>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2FA907F">
      <w:pPr>
        <w:numPr>
          <w:ilvl w:val="0"/>
          <w:numId w:val="4"/>
        </w:numPr>
        <w:spacing w:before="0" w:after="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37331C57">
      <w:pPr>
        <w:numPr>
          <w:ilvl w:val="0"/>
          <w:numId w:val="4"/>
        </w:numPr>
        <w:spacing w:before="0" w:after="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6A43C6D9">
      <w:pPr>
        <w:numPr>
          <w:ilvl w:val="0"/>
          <w:numId w:val="4"/>
        </w:numPr>
        <w:spacing w:before="0" w:after="0"/>
        <w:jc w:val="both"/>
      </w:pPr>
      <w:r>
        <w:rPr>
          <w:rFonts w:ascii="Times New Roman" w:hAnsi="Times New Roman"/>
          <w:b w:val="0"/>
          <w:i w:val="0"/>
          <w:color w:val="000000"/>
          <w:sz w:val="28"/>
        </w:rPr>
        <w:t>готовность к гуманитарной и волонтерской деятельности.</w:t>
      </w:r>
    </w:p>
    <w:p w14:paraId="4F098110">
      <w:pPr>
        <w:spacing w:before="0" w:after="0"/>
        <w:ind w:left="120"/>
        <w:jc w:val="both"/>
      </w:pPr>
    </w:p>
    <w:p w14:paraId="0ED82655">
      <w:pPr>
        <w:spacing w:before="0" w:after="0"/>
        <w:ind w:firstLine="600"/>
        <w:jc w:val="both"/>
      </w:pPr>
      <w:r>
        <w:rPr>
          <w:rFonts w:ascii="Times New Roman" w:hAnsi="Times New Roman"/>
          <w:b/>
          <w:i/>
          <w:color w:val="000000"/>
          <w:sz w:val="28"/>
        </w:rPr>
        <w:t>Патриотического воспитания:</w:t>
      </w:r>
    </w:p>
    <w:p w14:paraId="58D72C1A">
      <w:pPr>
        <w:numPr>
          <w:ilvl w:val="0"/>
          <w:numId w:val="5"/>
        </w:numPr>
        <w:spacing w:before="0" w:after="0"/>
        <w:jc w:val="both"/>
      </w:pPr>
      <w:r>
        <w:rPr>
          <w:rFonts w:ascii="Times New Roman" w:hAnsi="Times New Roman"/>
          <w:b w:val="0"/>
          <w:i w:val="0"/>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BD7C496">
      <w:pPr>
        <w:numPr>
          <w:ilvl w:val="0"/>
          <w:numId w:val="5"/>
        </w:numPr>
        <w:spacing w:before="0" w:after="0"/>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850063A">
      <w:pPr>
        <w:numPr>
          <w:ilvl w:val="0"/>
          <w:numId w:val="5"/>
        </w:numPr>
        <w:spacing w:before="0" w:after="0"/>
        <w:jc w:val="both"/>
      </w:pPr>
      <w:r>
        <w:rPr>
          <w:rFonts w:ascii="Times New Roman" w:hAnsi="Times New Roman"/>
          <w:b w:val="0"/>
          <w:i w:val="0"/>
          <w:color w:val="000000"/>
          <w:sz w:val="28"/>
        </w:rPr>
        <w:t>идейная убежденность, готовность к служению Отечеству и его защите, ответственность за его судьбу.</w:t>
      </w:r>
    </w:p>
    <w:p w14:paraId="495E2E51">
      <w:pPr>
        <w:spacing w:before="0" w:after="0"/>
        <w:ind w:left="120"/>
        <w:jc w:val="both"/>
      </w:pPr>
    </w:p>
    <w:p w14:paraId="7C653A39">
      <w:pPr>
        <w:spacing w:before="0" w:after="0"/>
        <w:ind w:firstLine="600"/>
        <w:jc w:val="both"/>
      </w:pPr>
      <w:r>
        <w:rPr>
          <w:rFonts w:ascii="Times New Roman" w:hAnsi="Times New Roman"/>
          <w:b/>
          <w:i/>
          <w:color w:val="000000"/>
          <w:sz w:val="28"/>
        </w:rPr>
        <w:t>Духовно-нравственного воспитания:</w:t>
      </w:r>
    </w:p>
    <w:p w14:paraId="03089F83">
      <w:pPr>
        <w:numPr>
          <w:ilvl w:val="0"/>
          <w:numId w:val="6"/>
        </w:numPr>
        <w:spacing w:before="0" w:after="0"/>
        <w:jc w:val="both"/>
      </w:pPr>
      <w:r>
        <w:rPr>
          <w:rFonts w:ascii="Times New Roman" w:hAnsi="Times New Roman"/>
          <w:b w:val="0"/>
          <w:i w:val="0"/>
          <w:color w:val="000000"/>
          <w:sz w:val="28"/>
        </w:rPr>
        <w:t>осознание духовных ценностей российского народа;</w:t>
      </w:r>
    </w:p>
    <w:p w14:paraId="34DA38CC">
      <w:pPr>
        <w:numPr>
          <w:ilvl w:val="0"/>
          <w:numId w:val="6"/>
        </w:numPr>
        <w:spacing w:before="0" w:after="0"/>
        <w:jc w:val="both"/>
      </w:pPr>
      <w:r>
        <w:rPr>
          <w:rFonts w:ascii="Times New Roman" w:hAnsi="Times New Roman"/>
          <w:b w:val="0"/>
          <w:i w:val="0"/>
          <w:color w:val="000000"/>
          <w:sz w:val="28"/>
        </w:rPr>
        <w:t>сформированность нравственного сознания, этического поведения;</w:t>
      </w:r>
    </w:p>
    <w:p w14:paraId="73DF5126">
      <w:pPr>
        <w:numPr>
          <w:ilvl w:val="0"/>
          <w:numId w:val="6"/>
        </w:numPr>
        <w:spacing w:before="0" w:after="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4F16B18D">
      <w:pPr>
        <w:numPr>
          <w:ilvl w:val="0"/>
          <w:numId w:val="6"/>
        </w:numPr>
        <w:spacing w:before="0" w:after="0"/>
        <w:jc w:val="both"/>
      </w:pPr>
      <w:r>
        <w:rPr>
          <w:rFonts w:ascii="Times New Roman" w:hAnsi="Times New Roman"/>
          <w:b w:val="0"/>
          <w:i w:val="0"/>
          <w:color w:val="000000"/>
          <w:sz w:val="28"/>
        </w:rPr>
        <w:t>осознание личного вклада в построение устойчивого будущего;</w:t>
      </w:r>
    </w:p>
    <w:p w14:paraId="7B164C70">
      <w:pPr>
        <w:numPr>
          <w:ilvl w:val="0"/>
          <w:numId w:val="6"/>
        </w:numPr>
        <w:spacing w:before="0" w:after="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9AA7008">
      <w:pPr>
        <w:spacing w:before="0" w:after="0"/>
        <w:ind w:left="120"/>
        <w:jc w:val="both"/>
      </w:pPr>
    </w:p>
    <w:p w14:paraId="3F497873">
      <w:pPr>
        <w:spacing w:before="0" w:after="0"/>
        <w:ind w:firstLine="600"/>
        <w:jc w:val="both"/>
      </w:pPr>
      <w:r>
        <w:rPr>
          <w:rFonts w:ascii="Times New Roman" w:hAnsi="Times New Roman"/>
          <w:b/>
          <w:i/>
          <w:color w:val="000000"/>
          <w:sz w:val="28"/>
        </w:rPr>
        <w:t>Эстетического воспитания:</w:t>
      </w:r>
    </w:p>
    <w:p w14:paraId="2E78AA6B">
      <w:pPr>
        <w:numPr>
          <w:ilvl w:val="0"/>
          <w:numId w:val="7"/>
        </w:numPr>
        <w:spacing w:before="0" w:after="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0985F349">
      <w:pPr>
        <w:numPr>
          <w:ilvl w:val="0"/>
          <w:numId w:val="7"/>
        </w:numPr>
        <w:spacing w:before="0" w:after="0"/>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CC7C045">
      <w:pPr>
        <w:numPr>
          <w:ilvl w:val="0"/>
          <w:numId w:val="7"/>
        </w:numPr>
        <w:spacing w:before="0" w:after="0"/>
        <w:jc w:val="both"/>
      </w:pPr>
      <w:r>
        <w:rPr>
          <w:rFonts w:ascii="Times New Roman" w:hAnsi="Times New Roman"/>
          <w:b w:val="0"/>
          <w:i w:val="0"/>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92A04E1">
      <w:pPr>
        <w:numPr>
          <w:ilvl w:val="0"/>
          <w:numId w:val="7"/>
        </w:numPr>
        <w:spacing w:before="0" w:after="0"/>
        <w:jc w:val="both"/>
      </w:pPr>
      <w:r>
        <w:rPr>
          <w:rFonts w:ascii="Times New Roman" w:hAnsi="Times New Roman"/>
          <w:b w:val="0"/>
          <w:i w:val="0"/>
          <w:color w:val="000000"/>
          <w:sz w:val="28"/>
        </w:rPr>
        <w:t>стремление проявлять качества творческой личности.</w:t>
      </w:r>
    </w:p>
    <w:p w14:paraId="6176811E">
      <w:pPr>
        <w:spacing w:before="0" w:after="0"/>
        <w:ind w:left="120"/>
        <w:jc w:val="both"/>
      </w:pPr>
    </w:p>
    <w:p w14:paraId="37005CDE">
      <w:pPr>
        <w:spacing w:before="0" w:after="0"/>
        <w:ind w:firstLine="600"/>
        <w:jc w:val="both"/>
      </w:pPr>
      <w:r>
        <w:rPr>
          <w:rFonts w:ascii="Times New Roman" w:hAnsi="Times New Roman"/>
          <w:b/>
          <w:i/>
          <w:color w:val="000000"/>
          <w:sz w:val="28"/>
        </w:rPr>
        <w:t>Физического воспитания:</w:t>
      </w:r>
    </w:p>
    <w:p w14:paraId="62209312">
      <w:pPr>
        <w:numPr>
          <w:ilvl w:val="0"/>
          <w:numId w:val="8"/>
        </w:numPr>
        <w:spacing w:before="0" w:after="0"/>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61842976">
      <w:pPr>
        <w:numPr>
          <w:ilvl w:val="0"/>
          <w:numId w:val="8"/>
        </w:numPr>
        <w:spacing w:before="0" w:after="0"/>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4E0F6DCA">
      <w:pPr>
        <w:spacing w:before="0" w:after="0"/>
        <w:ind w:left="120"/>
        <w:jc w:val="both"/>
      </w:pPr>
    </w:p>
    <w:p w14:paraId="044A28AC">
      <w:pPr>
        <w:spacing w:before="0" w:after="0"/>
        <w:ind w:firstLine="600"/>
        <w:jc w:val="both"/>
      </w:pPr>
      <w:r>
        <w:rPr>
          <w:rFonts w:ascii="Times New Roman" w:hAnsi="Times New Roman"/>
          <w:b/>
          <w:i/>
          <w:color w:val="000000"/>
          <w:sz w:val="28"/>
        </w:rPr>
        <w:t>Трудового воспитания:</w:t>
      </w:r>
    </w:p>
    <w:p w14:paraId="2BE00BAF">
      <w:pPr>
        <w:numPr>
          <w:ilvl w:val="0"/>
          <w:numId w:val="9"/>
        </w:numPr>
        <w:spacing w:before="0" w:after="0"/>
        <w:jc w:val="both"/>
      </w:pPr>
      <w:r>
        <w:rPr>
          <w:rFonts w:ascii="Times New Roman" w:hAnsi="Times New Roman"/>
          <w:b w:val="0"/>
          <w:i w:val="0"/>
          <w:color w:val="000000"/>
          <w:sz w:val="28"/>
        </w:rPr>
        <w:t>готовность к труду, осознание ценности мастерства, трудолюбие;</w:t>
      </w:r>
    </w:p>
    <w:p w14:paraId="1C04596F">
      <w:pPr>
        <w:numPr>
          <w:ilvl w:val="0"/>
          <w:numId w:val="9"/>
        </w:numPr>
        <w:spacing w:before="0" w:after="0"/>
        <w:jc w:val="both"/>
      </w:pPr>
      <w:r>
        <w:rPr>
          <w:rFonts w:ascii="Times New Roman" w:hAnsi="Times New Roman"/>
          <w:b w:val="0"/>
          <w:i w:val="0"/>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33E8845">
      <w:pPr>
        <w:numPr>
          <w:ilvl w:val="0"/>
          <w:numId w:val="9"/>
        </w:numPr>
        <w:spacing w:before="0" w:after="0"/>
        <w:jc w:val="both"/>
      </w:pPr>
      <w:r>
        <w:rPr>
          <w:rFonts w:ascii="Times New Roman" w:hAnsi="Times New Roman"/>
          <w:b w:val="0"/>
          <w:i w:val="0"/>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31BE0C16">
      <w:pPr>
        <w:numPr>
          <w:ilvl w:val="0"/>
          <w:numId w:val="9"/>
        </w:numPr>
        <w:spacing w:before="0" w:after="0"/>
        <w:jc w:val="both"/>
      </w:pPr>
      <w:r>
        <w:rPr>
          <w:rFonts w:ascii="Times New Roman" w:hAnsi="Times New Roman"/>
          <w:b w:val="0"/>
          <w:i w:val="0"/>
          <w:color w:val="000000"/>
          <w:sz w:val="28"/>
        </w:rPr>
        <w:t>готовность и способность к образованию и самообразованию на протяжении жизни.</w:t>
      </w:r>
    </w:p>
    <w:p w14:paraId="07A1C1C0">
      <w:pPr>
        <w:spacing w:before="0" w:after="0"/>
        <w:ind w:left="120"/>
        <w:jc w:val="both"/>
      </w:pPr>
    </w:p>
    <w:p w14:paraId="239A17AE">
      <w:pPr>
        <w:spacing w:before="0" w:after="0"/>
        <w:ind w:firstLine="600"/>
        <w:jc w:val="both"/>
      </w:pPr>
      <w:r>
        <w:rPr>
          <w:rFonts w:ascii="Times New Roman" w:hAnsi="Times New Roman"/>
          <w:b/>
          <w:i/>
          <w:color w:val="000000"/>
          <w:sz w:val="28"/>
        </w:rPr>
        <w:t>Экологического воспитания:</w:t>
      </w:r>
    </w:p>
    <w:p w14:paraId="7539D83E">
      <w:pPr>
        <w:numPr>
          <w:ilvl w:val="0"/>
          <w:numId w:val="10"/>
        </w:numPr>
        <w:spacing w:before="0" w:after="0"/>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605E03A">
      <w:pPr>
        <w:numPr>
          <w:ilvl w:val="0"/>
          <w:numId w:val="10"/>
        </w:numPr>
        <w:spacing w:before="0" w:after="0"/>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3536BAB2">
      <w:pPr>
        <w:numPr>
          <w:ilvl w:val="0"/>
          <w:numId w:val="10"/>
        </w:numPr>
        <w:spacing w:before="0" w:after="0"/>
        <w:jc w:val="both"/>
      </w:pPr>
      <w:r>
        <w:rPr>
          <w:rFonts w:ascii="Times New Roman" w:hAnsi="Times New Roman"/>
          <w:b w:val="0"/>
          <w:i w:val="0"/>
          <w:color w:val="000000"/>
          <w:sz w:val="28"/>
        </w:rPr>
        <w:t>активное неприятие действий, приносящих вред окружающей среде;</w:t>
      </w:r>
    </w:p>
    <w:p w14:paraId="4E11C6A3">
      <w:pPr>
        <w:numPr>
          <w:ilvl w:val="0"/>
          <w:numId w:val="10"/>
        </w:numPr>
        <w:spacing w:before="0" w:after="0"/>
        <w:jc w:val="both"/>
      </w:pPr>
      <w:r>
        <w:rPr>
          <w:rFonts w:ascii="Times New Roman" w:hAnsi="Times New Roman"/>
          <w:b w:val="0"/>
          <w:i w:val="0"/>
          <w:color w:val="000000"/>
          <w:sz w:val="28"/>
        </w:rPr>
        <w:t>умение прогнозировать неблагоприятные экологические последствия предпринимаемых действий, предотвращать их;</w:t>
      </w:r>
    </w:p>
    <w:p w14:paraId="750F439E">
      <w:pPr>
        <w:numPr>
          <w:ilvl w:val="0"/>
          <w:numId w:val="10"/>
        </w:numPr>
        <w:spacing w:before="0" w:after="0"/>
        <w:jc w:val="both"/>
      </w:pPr>
      <w:r>
        <w:rPr>
          <w:rFonts w:ascii="Times New Roman" w:hAnsi="Times New Roman"/>
          <w:b w:val="0"/>
          <w:i w:val="0"/>
          <w:color w:val="000000"/>
          <w:sz w:val="28"/>
        </w:rPr>
        <w:t>расширение опыта деятельности экологической направленности.</w:t>
      </w:r>
    </w:p>
    <w:p w14:paraId="20FE6828">
      <w:pPr>
        <w:spacing w:before="0" w:after="0"/>
        <w:ind w:left="120"/>
        <w:jc w:val="both"/>
      </w:pPr>
    </w:p>
    <w:p w14:paraId="081E8D11">
      <w:pPr>
        <w:spacing w:before="0" w:after="0"/>
        <w:ind w:firstLine="600"/>
        <w:jc w:val="both"/>
      </w:pPr>
      <w:r>
        <w:rPr>
          <w:rFonts w:ascii="Times New Roman" w:hAnsi="Times New Roman"/>
          <w:b/>
          <w:i/>
          <w:color w:val="000000"/>
          <w:sz w:val="28"/>
        </w:rPr>
        <w:t>Ценности научного познания:</w:t>
      </w:r>
    </w:p>
    <w:p w14:paraId="5A18A67F">
      <w:pPr>
        <w:numPr>
          <w:ilvl w:val="0"/>
          <w:numId w:val="11"/>
        </w:numPr>
        <w:spacing w:before="0" w:after="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53E04D17">
      <w:pPr>
        <w:numPr>
          <w:ilvl w:val="0"/>
          <w:numId w:val="11"/>
        </w:numPr>
        <w:spacing w:before="0" w:after="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5AC121BC">
      <w:pPr>
        <w:numPr>
          <w:ilvl w:val="0"/>
          <w:numId w:val="11"/>
        </w:numPr>
        <w:spacing w:before="0" w:after="0"/>
        <w:jc w:val="both"/>
      </w:pPr>
      <w:r>
        <w:rPr>
          <w:rFonts w:ascii="Times New Roman" w:hAnsi="Times New Roman"/>
          <w:b w:val="0"/>
          <w:i w:val="0"/>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2E750D0F">
      <w:pPr>
        <w:numPr>
          <w:ilvl w:val="0"/>
          <w:numId w:val="11"/>
        </w:numPr>
        <w:spacing w:before="0" w:after="0"/>
        <w:jc w:val="both"/>
      </w:pPr>
      <w:r>
        <w:rPr>
          <w:rFonts w:ascii="Times New Roman" w:hAnsi="Times New Roman"/>
          <w:b w:val="0"/>
          <w:i w:val="0"/>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095DE79D">
      <w:pPr>
        <w:spacing w:before="0" w:after="0"/>
        <w:ind w:left="120"/>
        <w:jc w:val="both"/>
      </w:pPr>
    </w:p>
    <w:p w14:paraId="3CFC72E4">
      <w:pPr>
        <w:spacing w:before="0" w:after="0"/>
        <w:ind w:firstLine="600"/>
        <w:jc w:val="both"/>
      </w:pPr>
      <w:r>
        <w:rPr>
          <w:rFonts w:ascii="Times New Roman" w:hAnsi="Times New Roman"/>
          <w:b w:val="0"/>
          <w:i w:val="0"/>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002A0B64">
      <w:pPr>
        <w:numPr>
          <w:ilvl w:val="0"/>
          <w:numId w:val="12"/>
        </w:numPr>
        <w:spacing w:before="0" w:after="0"/>
        <w:jc w:val="both"/>
      </w:pPr>
      <w:r>
        <w:rPr>
          <w:rFonts w:ascii="Times New Roman" w:hAnsi="Times New Roman"/>
          <w:b w:val="0"/>
          <w:i w:val="0"/>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5272F35">
      <w:pPr>
        <w:numPr>
          <w:ilvl w:val="0"/>
          <w:numId w:val="12"/>
        </w:numPr>
        <w:spacing w:before="0" w:after="0"/>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5B195E5">
      <w:pPr>
        <w:numPr>
          <w:ilvl w:val="0"/>
          <w:numId w:val="12"/>
        </w:numPr>
        <w:spacing w:before="0" w:after="0"/>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C61C7B1">
      <w:pPr>
        <w:numPr>
          <w:ilvl w:val="0"/>
          <w:numId w:val="12"/>
        </w:numPr>
        <w:spacing w:before="0" w:after="0"/>
        <w:jc w:val="both"/>
      </w:pPr>
      <w:r>
        <w:rPr>
          <w:rFonts w:ascii="Times New Roman" w:hAnsi="Times New Roman"/>
          <w:b w:val="0"/>
          <w:i w:val="0"/>
          <w:color w:val="000000"/>
          <w:sz w:val="28"/>
        </w:rPr>
        <w:t>готовность и способность овладевать новыми социальными практиками, осваивать типичные социальные роли;</w:t>
      </w:r>
    </w:p>
    <w:p w14:paraId="7D6870B6">
      <w:pPr>
        <w:numPr>
          <w:ilvl w:val="0"/>
          <w:numId w:val="12"/>
        </w:numPr>
        <w:spacing w:before="0" w:after="0"/>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9F490A">
      <w:pPr>
        <w:numPr>
          <w:ilvl w:val="0"/>
          <w:numId w:val="12"/>
        </w:numPr>
        <w:spacing w:before="0" w:after="0"/>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133E885D">
      <w:pPr>
        <w:spacing w:before="0" w:after="0"/>
        <w:ind w:left="120"/>
        <w:jc w:val="left"/>
      </w:pPr>
    </w:p>
    <w:p w14:paraId="4FDD08AF">
      <w:pPr>
        <w:spacing w:before="0" w:after="0"/>
        <w:ind w:left="120"/>
        <w:jc w:val="left"/>
      </w:pPr>
      <w:r>
        <w:rPr>
          <w:rFonts w:ascii="Times New Roman" w:hAnsi="Times New Roman"/>
          <w:b/>
          <w:i w:val="0"/>
          <w:color w:val="000000"/>
          <w:sz w:val="28"/>
        </w:rPr>
        <w:t>МЕТАПРЕДМЕТНЫЕ РЕЗУЛЬТАТЫ</w:t>
      </w:r>
    </w:p>
    <w:p w14:paraId="224F7518">
      <w:pPr>
        <w:spacing w:before="0" w:after="0"/>
        <w:ind w:left="120"/>
        <w:jc w:val="left"/>
      </w:pPr>
    </w:p>
    <w:p w14:paraId="6DEA7AFF">
      <w:pPr>
        <w:spacing w:before="0" w:after="0"/>
        <w:ind w:firstLine="600"/>
        <w:jc w:val="both"/>
      </w:pPr>
      <w:r>
        <w:rPr>
          <w:rFonts w:ascii="Times New Roman" w:hAnsi="Times New Roman"/>
          <w:b w:val="0"/>
          <w:i w:val="0"/>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14:paraId="284976A3">
      <w:pPr>
        <w:numPr>
          <w:ilvl w:val="0"/>
          <w:numId w:val="13"/>
        </w:numPr>
        <w:spacing w:before="0" w:after="0"/>
        <w:jc w:val="both"/>
      </w:pPr>
      <w:r>
        <w:rPr>
          <w:rFonts w:ascii="Times New Roman" w:hAnsi="Times New Roman"/>
          <w:b/>
          <w:i w:val="0"/>
          <w:color w:val="000000"/>
          <w:sz w:val="28"/>
        </w:rPr>
        <w:t>Овладение универсальными учебными познавательными действиями</w:t>
      </w:r>
    </w:p>
    <w:p w14:paraId="082E26C3">
      <w:pPr>
        <w:spacing w:before="0" w:after="0"/>
        <w:ind w:firstLine="600"/>
        <w:jc w:val="both"/>
      </w:pPr>
      <w:r>
        <w:rPr>
          <w:rFonts w:ascii="Times New Roman" w:hAnsi="Times New Roman"/>
          <w:b w:val="0"/>
          <w:i/>
          <w:color w:val="000000"/>
          <w:sz w:val="28"/>
        </w:rPr>
        <w:t>Базовые логические действия:</w:t>
      </w:r>
    </w:p>
    <w:p w14:paraId="50C7FFD2">
      <w:pPr>
        <w:numPr>
          <w:ilvl w:val="0"/>
          <w:numId w:val="14"/>
        </w:numPr>
        <w:spacing w:before="0" w:after="0"/>
        <w:jc w:val="both"/>
      </w:pPr>
      <w:r>
        <w:rPr>
          <w:rFonts w:ascii="Times New Roman" w:hAnsi="Times New Roman"/>
          <w:b w:val="0"/>
          <w:i w:val="0"/>
          <w:color w:val="000000"/>
          <w:sz w:val="28"/>
        </w:rPr>
        <w:t>самостоятельно формулировать и актуализировать социальную проблему, рассматривать ее всесторонне;</w:t>
      </w:r>
    </w:p>
    <w:p w14:paraId="615A72CC">
      <w:pPr>
        <w:numPr>
          <w:ilvl w:val="0"/>
          <w:numId w:val="14"/>
        </w:numPr>
        <w:spacing w:before="0" w:after="0"/>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14:paraId="7CD125E9">
      <w:pPr>
        <w:numPr>
          <w:ilvl w:val="0"/>
          <w:numId w:val="14"/>
        </w:numPr>
        <w:spacing w:before="0" w:after="0"/>
        <w:jc w:val="both"/>
      </w:pPr>
      <w:r>
        <w:rPr>
          <w:rFonts w:ascii="Times New Roman" w:hAnsi="Times New Roman"/>
          <w:b w:val="0"/>
          <w:i w:val="0"/>
          <w:color w:val="000000"/>
          <w:sz w:val="28"/>
        </w:rPr>
        <w:t>определять цели познавательной деятельности, задавать параметры и критерии их достижения;</w:t>
      </w:r>
    </w:p>
    <w:p w14:paraId="630404D9">
      <w:pPr>
        <w:numPr>
          <w:ilvl w:val="0"/>
          <w:numId w:val="14"/>
        </w:numPr>
        <w:spacing w:before="0" w:after="0"/>
        <w:jc w:val="both"/>
      </w:pPr>
      <w:r>
        <w:rPr>
          <w:rFonts w:ascii="Times New Roman" w:hAnsi="Times New Roman"/>
          <w:b w:val="0"/>
          <w:i w:val="0"/>
          <w:color w:val="000000"/>
          <w:sz w:val="28"/>
        </w:rPr>
        <w:t>выявлять закономерности и противоречия в рассматриваемых социальных явлениях и процессах;</w:t>
      </w:r>
    </w:p>
    <w:p w14:paraId="567C8E3C">
      <w:pPr>
        <w:numPr>
          <w:ilvl w:val="0"/>
          <w:numId w:val="14"/>
        </w:numPr>
        <w:spacing w:before="0" w:after="0"/>
        <w:jc w:val="both"/>
      </w:pPr>
      <w:r>
        <w:rPr>
          <w:rFonts w:ascii="Times New Roman" w:hAnsi="Times New Roman"/>
          <w:b w:val="0"/>
          <w:i w:val="0"/>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7E14DB29">
      <w:pPr>
        <w:numPr>
          <w:ilvl w:val="0"/>
          <w:numId w:val="14"/>
        </w:numPr>
        <w:spacing w:before="0" w:after="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04C429F1">
      <w:pPr>
        <w:numPr>
          <w:ilvl w:val="0"/>
          <w:numId w:val="14"/>
        </w:numPr>
        <w:spacing w:before="0" w:after="0"/>
        <w:jc w:val="both"/>
      </w:pPr>
      <w:r>
        <w:rPr>
          <w:rFonts w:ascii="Times New Roman" w:hAnsi="Times New Roman"/>
          <w:b w:val="0"/>
          <w:i w:val="0"/>
          <w:color w:val="000000"/>
          <w:sz w:val="28"/>
        </w:rPr>
        <w:t>развивать креативное мышление при решении жизненных проблем, в том числе учебно-познавательных.</w:t>
      </w:r>
    </w:p>
    <w:p w14:paraId="2BF52474">
      <w:pPr>
        <w:spacing w:before="0" w:after="0"/>
        <w:ind w:firstLine="600"/>
        <w:jc w:val="both"/>
      </w:pPr>
      <w:r>
        <w:rPr>
          <w:rFonts w:ascii="Times New Roman" w:hAnsi="Times New Roman"/>
          <w:b w:val="0"/>
          <w:i/>
          <w:color w:val="000000"/>
          <w:sz w:val="28"/>
        </w:rPr>
        <w:t>Базовые исследовательские действия:</w:t>
      </w:r>
    </w:p>
    <w:p w14:paraId="5BDFF787">
      <w:pPr>
        <w:numPr>
          <w:ilvl w:val="0"/>
          <w:numId w:val="15"/>
        </w:numPr>
        <w:spacing w:before="0" w:after="0"/>
        <w:jc w:val="both"/>
      </w:pPr>
      <w:r>
        <w:rPr>
          <w:rFonts w:ascii="Times New Roman" w:hAnsi="Times New Roman"/>
          <w:b w:val="0"/>
          <w:i w:val="0"/>
          <w:color w:val="000000"/>
          <w:sz w:val="28"/>
        </w:rPr>
        <w:t>развивать навыки учебно-исследовательской и проектной деятельности, навыки разрешения проблем;</w:t>
      </w:r>
    </w:p>
    <w:p w14:paraId="2168161C">
      <w:pPr>
        <w:numPr>
          <w:ilvl w:val="0"/>
          <w:numId w:val="15"/>
        </w:numPr>
        <w:spacing w:before="0" w:after="0"/>
        <w:jc w:val="both"/>
      </w:pPr>
      <w:r>
        <w:rPr>
          <w:rFonts w:ascii="Times New Roman" w:hAnsi="Times New Roman"/>
          <w:b w:val="0"/>
          <w:i w:val="0"/>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23C9FACC">
      <w:pPr>
        <w:numPr>
          <w:ilvl w:val="0"/>
          <w:numId w:val="15"/>
        </w:numPr>
        <w:spacing w:before="0" w:after="0"/>
        <w:jc w:val="both"/>
      </w:pPr>
      <w:r>
        <w:rPr>
          <w:rFonts w:ascii="Times New Roman" w:hAnsi="Times New Roman"/>
          <w:b w:val="0"/>
          <w:i w:val="0"/>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22CBE50">
      <w:pPr>
        <w:numPr>
          <w:ilvl w:val="0"/>
          <w:numId w:val="15"/>
        </w:numPr>
        <w:spacing w:before="0" w:after="0"/>
        <w:jc w:val="both"/>
      </w:pPr>
      <w:r>
        <w:rPr>
          <w:rFonts w:ascii="Times New Roman" w:hAnsi="Times New Roman"/>
          <w:b w:val="0"/>
          <w:i w:val="0"/>
          <w:color w:val="000000"/>
          <w:sz w:val="28"/>
        </w:rPr>
        <w:t>формировать научный тип мышления, применять научную терминологию, ключевые понятия и методы социальных наук;</w:t>
      </w:r>
    </w:p>
    <w:p w14:paraId="72745DA3">
      <w:pPr>
        <w:numPr>
          <w:ilvl w:val="0"/>
          <w:numId w:val="15"/>
        </w:numPr>
        <w:spacing w:before="0" w:after="0"/>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43018DCC">
      <w:pPr>
        <w:numPr>
          <w:ilvl w:val="0"/>
          <w:numId w:val="15"/>
        </w:numPr>
        <w:spacing w:before="0" w:after="0"/>
        <w:jc w:val="both"/>
      </w:pPr>
      <w:r>
        <w:rPr>
          <w:rFonts w:ascii="Times New Roman" w:hAnsi="Times New Roman"/>
          <w:b w:val="0"/>
          <w:i w:val="0"/>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69FBFC78">
      <w:pPr>
        <w:numPr>
          <w:ilvl w:val="0"/>
          <w:numId w:val="15"/>
        </w:numPr>
        <w:spacing w:before="0" w:after="0"/>
        <w:jc w:val="both"/>
      </w:pPr>
      <w:r>
        <w:rPr>
          <w:rFonts w:ascii="Times New Roman" w:hAnsi="Times New Roman"/>
          <w:b w:val="0"/>
          <w:i w:val="0"/>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2E48EF72">
      <w:pPr>
        <w:numPr>
          <w:ilvl w:val="0"/>
          <w:numId w:val="15"/>
        </w:numPr>
        <w:spacing w:before="0" w:after="0"/>
        <w:jc w:val="both"/>
      </w:pPr>
      <w:r>
        <w:rPr>
          <w:rFonts w:ascii="Times New Roman" w:hAnsi="Times New Roman"/>
          <w:b w:val="0"/>
          <w:i w:val="0"/>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38941867">
      <w:pPr>
        <w:numPr>
          <w:ilvl w:val="0"/>
          <w:numId w:val="15"/>
        </w:numPr>
        <w:spacing w:before="0" w:after="0"/>
        <w:jc w:val="both"/>
      </w:pPr>
      <w:r>
        <w:rPr>
          <w:rFonts w:ascii="Times New Roman" w:hAnsi="Times New Roman"/>
          <w:b w:val="0"/>
          <w:i w:val="0"/>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14:paraId="39745E26">
      <w:pPr>
        <w:numPr>
          <w:ilvl w:val="0"/>
          <w:numId w:val="15"/>
        </w:numPr>
        <w:spacing w:before="0" w:after="0"/>
        <w:jc w:val="both"/>
      </w:pPr>
      <w:r>
        <w:rPr>
          <w:rFonts w:ascii="Times New Roman" w:hAnsi="Times New Roman"/>
          <w:b w:val="0"/>
          <w:i w:val="0"/>
          <w:color w:val="000000"/>
          <w:sz w:val="28"/>
        </w:rPr>
        <w:t>уметь интегрировать знания из разных предметных областей;</w:t>
      </w:r>
    </w:p>
    <w:p w14:paraId="365C68F9">
      <w:pPr>
        <w:numPr>
          <w:ilvl w:val="0"/>
          <w:numId w:val="15"/>
        </w:numPr>
        <w:spacing w:before="0" w:after="0"/>
        <w:jc w:val="both"/>
      </w:pPr>
      <w:r>
        <w:rPr>
          <w:rFonts w:ascii="Times New Roman" w:hAnsi="Times New Roman"/>
          <w:b w:val="0"/>
          <w:i w:val="0"/>
          <w:color w:val="000000"/>
          <w:sz w:val="28"/>
        </w:rPr>
        <w:t>выдвигать новые идеи, предлагать оригинальные подходы и решения;</w:t>
      </w:r>
    </w:p>
    <w:p w14:paraId="3E9F6AAB">
      <w:pPr>
        <w:numPr>
          <w:ilvl w:val="0"/>
          <w:numId w:val="15"/>
        </w:numPr>
        <w:spacing w:before="0" w:after="0"/>
        <w:jc w:val="both"/>
      </w:pPr>
      <w:r>
        <w:rPr>
          <w:rFonts w:ascii="Times New Roman" w:hAnsi="Times New Roman"/>
          <w:b w:val="0"/>
          <w:i w:val="0"/>
          <w:color w:val="000000"/>
          <w:sz w:val="28"/>
        </w:rPr>
        <w:t>ставить проблемы и задачи, допускающие альтернативные решения.</w:t>
      </w:r>
    </w:p>
    <w:p w14:paraId="67433710">
      <w:pPr>
        <w:spacing w:before="0" w:after="0"/>
        <w:ind w:firstLine="600"/>
        <w:jc w:val="both"/>
      </w:pPr>
      <w:r>
        <w:rPr>
          <w:rFonts w:ascii="Times New Roman" w:hAnsi="Times New Roman"/>
          <w:b w:val="0"/>
          <w:i/>
          <w:color w:val="000000"/>
          <w:sz w:val="28"/>
        </w:rPr>
        <w:t>Работа с информацией:</w:t>
      </w:r>
    </w:p>
    <w:p w14:paraId="7F4E72E7">
      <w:pPr>
        <w:numPr>
          <w:ilvl w:val="0"/>
          <w:numId w:val="16"/>
        </w:numPr>
        <w:spacing w:before="0" w:after="0"/>
        <w:jc w:val="both"/>
      </w:pPr>
      <w:r>
        <w:rPr>
          <w:rFonts w:ascii="Times New Roman" w:hAnsi="Times New Roman"/>
          <w:b w:val="0"/>
          <w:i w:val="0"/>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DB5DF6C">
      <w:pPr>
        <w:numPr>
          <w:ilvl w:val="0"/>
          <w:numId w:val="16"/>
        </w:numPr>
        <w:spacing w:before="0" w:after="0"/>
        <w:jc w:val="both"/>
      </w:pPr>
      <w:r>
        <w:rPr>
          <w:rFonts w:ascii="Times New Roman" w:hAnsi="Times New Roman"/>
          <w:b w:val="0"/>
          <w:i w:val="0"/>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7AEE884">
      <w:pPr>
        <w:numPr>
          <w:ilvl w:val="0"/>
          <w:numId w:val="16"/>
        </w:numPr>
        <w:spacing w:before="0" w:after="0"/>
        <w:jc w:val="both"/>
      </w:pPr>
      <w:r>
        <w:rPr>
          <w:rFonts w:ascii="Times New Roman" w:hAnsi="Times New Roman"/>
          <w:b w:val="0"/>
          <w:i w:val="0"/>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6C21BA11">
      <w:pPr>
        <w:numPr>
          <w:ilvl w:val="0"/>
          <w:numId w:val="16"/>
        </w:numPr>
        <w:spacing w:before="0" w:after="0"/>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1F060E9">
      <w:pPr>
        <w:numPr>
          <w:ilvl w:val="0"/>
          <w:numId w:val="16"/>
        </w:numPr>
        <w:spacing w:before="0" w:after="0"/>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39DA0B31">
      <w:pPr>
        <w:numPr>
          <w:ilvl w:val="0"/>
          <w:numId w:val="17"/>
        </w:numPr>
        <w:spacing w:before="0" w:after="0"/>
        <w:jc w:val="both"/>
      </w:pPr>
      <w:r>
        <w:rPr>
          <w:rFonts w:ascii="Times New Roman" w:hAnsi="Times New Roman"/>
          <w:b/>
          <w:i w:val="0"/>
          <w:color w:val="000000"/>
          <w:sz w:val="28"/>
        </w:rPr>
        <w:t>Овладение универсальными коммуникативными действиями</w:t>
      </w:r>
    </w:p>
    <w:p w14:paraId="79735992">
      <w:pPr>
        <w:spacing w:before="0" w:after="0"/>
        <w:ind w:firstLine="600"/>
        <w:jc w:val="both"/>
      </w:pPr>
      <w:r>
        <w:rPr>
          <w:rFonts w:ascii="Times New Roman" w:hAnsi="Times New Roman"/>
          <w:b w:val="0"/>
          <w:i/>
          <w:color w:val="000000"/>
          <w:sz w:val="28"/>
        </w:rPr>
        <w:t>Общение:</w:t>
      </w:r>
    </w:p>
    <w:p w14:paraId="678CFC75">
      <w:pPr>
        <w:numPr>
          <w:ilvl w:val="0"/>
          <w:numId w:val="18"/>
        </w:numPr>
        <w:spacing w:before="0" w:after="0"/>
        <w:jc w:val="both"/>
      </w:pPr>
      <w:r>
        <w:rPr>
          <w:rFonts w:ascii="Times New Roman" w:hAnsi="Times New Roman"/>
          <w:b w:val="0"/>
          <w:i w:val="0"/>
          <w:color w:val="000000"/>
          <w:sz w:val="28"/>
        </w:rPr>
        <w:t>осуществлять коммуникации во всех сферах жизни;</w:t>
      </w:r>
    </w:p>
    <w:p w14:paraId="368E5436">
      <w:pPr>
        <w:numPr>
          <w:ilvl w:val="0"/>
          <w:numId w:val="18"/>
        </w:numPr>
        <w:spacing w:before="0" w:after="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8457E71">
      <w:pPr>
        <w:numPr>
          <w:ilvl w:val="0"/>
          <w:numId w:val="18"/>
        </w:numPr>
        <w:spacing w:before="0" w:after="0"/>
        <w:jc w:val="both"/>
      </w:pPr>
      <w:r>
        <w:rPr>
          <w:rFonts w:ascii="Times New Roman" w:hAnsi="Times New Roman"/>
          <w:b w:val="0"/>
          <w:i w:val="0"/>
          <w:color w:val="000000"/>
          <w:sz w:val="28"/>
        </w:rPr>
        <w:t>владеть различными способами общения и взаимодействия; аргументированно вести диалог, уметь смягчать конфликтные ситуации;</w:t>
      </w:r>
    </w:p>
    <w:p w14:paraId="277AC391">
      <w:pPr>
        <w:numPr>
          <w:ilvl w:val="0"/>
          <w:numId w:val="18"/>
        </w:numPr>
        <w:spacing w:before="0" w:after="0"/>
        <w:jc w:val="both"/>
      </w:pPr>
      <w:r>
        <w:rPr>
          <w:rFonts w:ascii="Times New Roman" w:hAnsi="Times New Roman"/>
          <w:b w:val="0"/>
          <w:i w:val="0"/>
          <w:color w:val="000000"/>
          <w:sz w:val="28"/>
        </w:rPr>
        <w:t>развернуто и логично излагать свою точку зрения с использованием языковых средств.</w:t>
      </w:r>
    </w:p>
    <w:p w14:paraId="35FA6399">
      <w:pPr>
        <w:spacing w:before="0" w:after="0"/>
        <w:ind w:firstLine="600"/>
        <w:jc w:val="both"/>
      </w:pPr>
      <w:r>
        <w:rPr>
          <w:rFonts w:ascii="Times New Roman" w:hAnsi="Times New Roman"/>
          <w:b w:val="0"/>
          <w:i/>
          <w:color w:val="000000"/>
          <w:sz w:val="28"/>
        </w:rPr>
        <w:t>Совместная деятельность:</w:t>
      </w:r>
    </w:p>
    <w:p w14:paraId="746A98BE">
      <w:pPr>
        <w:numPr>
          <w:ilvl w:val="0"/>
          <w:numId w:val="19"/>
        </w:numPr>
        <w:spacing w:before="0" w:after="0"/>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7F1E7D59">
      <w:pPr>
        <w:numPr>
          <w:ilvl w:val="0"/>
          <w:numId w:val="19"/>
        </w:numPr>
        <w:spacing w:before="0" w:after="0"/>
        <w:jc w:val="both"/>
      </w:pPr>
      <w:r>
        <w:rPr>
          <w:rFonts w:ascii="Times New Roman" w:hAnsi="Times New Roman"/>
          <w:b w:val="0"/>
          <w:i w:val="0"/>
          <w:color w:val="000000"/>
          <w:sz w:val="28"/>
        </w:rPr>
        <w:t>выбирать тематику и методы совместных действий с учетом общих интересов и возможностей каждого члена коллектива;</w:t>
      </w:r>
    </w:p>
    <w:p w14:paraId="03053AD6">
      <w:pPr>
        <w:numPr>
          <w:ilvl w:val="0"/>
          <w:numId w:val="19"/>
        </w:numPr>
        <w:spacing w:before="0" w:after="0"/>
        <w:jc w:val="both"/>
      </w:pPr>
      <w:r>
        <w:rPr>
          <w:rFonts w:ascii="Times New Roman" w:hAnsi="Times New Roman"/>
          <w:b w:val="0"/>
          <w:i w:val="0"/>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EA6913B">
      <w:pPr>
        <w:numPr>
          <w:ilvl w:val="0"/>
          <w:numId w:val="19"/>
        </w:numPr>
        <w:spacing w:before="0" w:after="0"/>
        <w:jc w:val="both"/>
      </w:pPr>
      <w:r>
        <w:rPr>
          <w:rFonts w:ascii="Times New Roman" w:hAnsi="Times New Roman"/>
          <w:b w:val="0"/>
          <w:i w:val="0"/>
          <w:color w:val="000000"/>
          <w:sz w:val="28"/>
        </w:rPr>
        <w:t>оценивать качество своего вклада и вклада каждого участника команды в общий результат по разработанным критериям;</w:t>
      </w:r>
    </w:p>
    <w:p w14:paraId="4128FECE">
      <w:pPr>
        <w:numPr>
          <w:ilvl w:val="0"/>
          <w:numId w:val="19"/>
        </w:numPr>
        <w:spacing w:before="0" w:after="0"/>
        <w:jc w:val="both"/>
      </w:pPr>
      <w:r>
        <w:rPr>
          <w:rFonts w:ascii="Times New Roman" w:hAnsi="Times New Roman"/>
          <w:b w:val="0"/>
          <w:i w:val="0"/>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3F93FA2B">
      <w:pPr>
        <w:numPr>
          <w:ilvl w:val="0"/>
          <w:numId w:val="19"/>
        </w:numPr>
        <w:spacing w:before="0" w:after="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5E8A40AA">
      <w:pPr>
        <w:numPr>
          <w:ilvl w:val="0"/>
          <w:numId w:val="20"/>
        </w:numPr>
        <w:spacing w:before="0" w:after="0"/>
        <w:jc w:val="both"/>
      </w:pPr>
      <w:r>
        <w:rPr>
          <w:rFonts w:ascii="Times New Roman" w:hAnsi="Times New Roman"/>
          <w:b/>
          <w:i w:val="0"/>
          <w:color w:val="000000"/>
          <w:sz w:val="28"/>
        </w:rPr>
        <w:t>Овладение универсальными регулятивными действиями</w:t>
      </w:r>
    </w:p>
    <w:p w14:paraId="5A51E31D">
      <w:pPr>
        <w:spacing w:before="0" w:after="0"/>
        <w:ind w:firstLine="600"/>
        <w:jc w:val="both"/>
      </w:pPr>
      <w:r>
        <w:rPr>
          <w:rFonts w:ascii="Times New Roman" w:hAnsi="Times New Roman"/>
          <w:b w:val="0"/>
          <w:i/>
          <w:color w:val="000000"/>
          <w:sz w:val="28"/>
        </w:rPr>
        <w:t>Самоорганизация:</w:t>
      </w:r>
    </w:p>
    <w:p w14:paraId="0F7405AF">
      <w:pPr>
        <w:numPr>
          <w:ilvl w:val="0"/>
          <w:numId w:val="21"/>
        </w:numPr>
        <w:spacing w:before="0" w:after="0"/>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6D10FC55">
      <w:pPr>
        <w:numPr>
          <w:ilvl w:val="0"/>
          <w:numId w:val="21"/>
        </w:numPr>
        <w:spacing w:before="0" w:after="0"/>
        <w:jc w:val="both"/>
      </w:pPr>
      <w:r>
        <w:rPr>
          <w:rFonts w:ascii="Times New Roman" w:hAnsi="Times New Roman"/>
          <w:b w:val="0"/>
          <w:i w:val="0"/>
          <w:color w:val="000000"/>
          <w:sz w:val="28"/>
        </w:rPr>
        <w:t>самостоятельно составлять план решения проблемы с учетом имеющихся ресурсов, собственных возможностей и предпочтений;</w:t>
      </w:r>
    </w:p>
    <w:p w14:paraId="5C182E88">
      <w:pPr>
        <w:numPr>
          <w:ilvl w:val="0"/>
          <w:numId w:val="21"/>
        </w:numPr>
        <w:spacing w:before="0" w:after="0"/>
        <w:jc w:val="both"/>
      </w:pPr>
      <w:r>
        <w:rPr>
          <w:rFonts w:ascii="Times New Roman" w:hAnsi="Times New Roman"/>
          <w:b w:val="0"/>
          <w:i w:val="0"/>
          <w:color w:val="000000"/>
          <w:sz w:val="28"/>
        </w:rPr>
        <w:t>давать оценку новым ситуациям, возникающим в познавательной и практической деятельности, в межличностных отношениях;</w:t>
      </w:r>
    </w:p>
    <w:p w14:paraId="56F6954D">
      <w:pPr>
        <w:numPr>
          <w:ilvl w:val="0"/>
          <w:numId w:val="21"/>
        </w:numPr>
        <w:spacing w:before="0" w:after="0"/>
        <w:jc w:val="both"/>
      </w:pPr>
      <w:r>
        <w:rPr>
          <w:rFonts w:ascii="Times New Roman" w:hAnsi="Times New Roman"/>
          <w:b w:val="0"/>
          <w:i w:val="0"/>
          <w:color w:val="000000"/>
          <w:sz w:val="28"/>
        </w:rPr>
        <w:t>расширять рамки учебного предмета на основе личных предпочтений;</w:t>
      </w:r>
    </w:p>
    <w:p w14:paraId="7627BFF4">
      <w:pPr>
        <w:numPr>
          <w:ilvl w:val="0"/>
          <w:numId w:val="21"/>
        </w:numPr>
        <w:spacing w:before="0" w:after="0"/>
        <w:jc w:val="both"/>
      </w:pPr>
      <w:r>
        <w:rPr>
          <w:rFonts w:ascii="Times New Roman" w:hAnsi="Times New Roman"/>
          <w:b w:val="0"/>
          <w:i w:val="0"/>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37D80830">
      <w:pPr>
        <w:numPr>
          <w:ilvl w:val="0"/>
          <w:numId w:val="21"/>
        </w:numPr>
        <w:spacing w:before="0" w:after="0"/>
        <w:jc w:val="both"/>
      </w:pPr>
      <w:r>
        <w:rPr>
          <w:rFonts w:ascii="Times New Roman" w:hAnsi="Times New Roman"/>
          <w:b w:val="0"/>
          <w:i w:val="0"/>
          <w:color w:val="000000"/>
          <w:sz w:val="28"/>
        </w:rPr>
        <w:t>оценивать приобретенный опыт;</w:t>
      </w:r>
    </w:p>
    <w:p w14:paraId="1B090B17">
      <w:pPr>
        <w:numPr>
          <w:ilvl w:val="0"/>
          <w:numId w:val="21"/>
        </w:numPr>
        <w:spacing w:before="0" w:after="0"/>
        <w:jc w:val="both"/>
      </w:pPr>
      <w:r>
        <w:rPr>
          <w:rFonts w:ascii="Times New Roman" w:hAnsi="Times New Roman"/>
          <w:b w:val="0"/>
          <w:i w:val="0"/>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7DD63CB">
      <w:pPr>
        <w:spacing w:before="0" w:after="0"/>
        <w:ind w:firstLine="600"/>
        <w:jc w:val="both"/>
      </w:pPr>
      <w:r>
        <w:rPr>
          <w:rFonts w:ascii="Times New Roman" w:hAnsi="Times New Roman"/>
          <w:b w:val="0"/>
          <w:i/>
          <w:color w:val="000000"/>
          <w:sz w:val="28"/>
        </w:rPr>
        <w:t>Самоконтроль:</w:t>
      </w:r>
    </w:p>
    <w:p w14:paraId="117ED640">
      <w:pPr>
        <w:numPr>
          <w:ilvl w:val="0"/>
          <w:numId w:val="22"/>
        </w:numPr>
        <w:spacing w:before="0" w:after="0"/>
        <w:jc w:val="both"/>
      </w:pPr>
      <w:r>
        <w:rPr>
          <w:rFonts w:ascii="Times New Roman" w:hAnsi="Times New Roman"/>
          <w:b w:val="0"/>
          <w:i w:val="0"/>
          <w:color w:val="000000"/>
          <w:sz w:val="28"/>
        </w:rPr>
        <w:t>давать оценку новым ситуациям, вносить коррективы в деятельность, оценивать соответствие результатов целям;</w:t>
      </w:r>
    </w:p>
    <w:p w14:paraId="44392941">
      <w:pPr>
        <w:numPr>
          <w:ilvl w:val="0"/>
          <w:numId w:val="22"/>
        </w:numPr>
        <w:spacing w:before="0" w:after="0"/>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75BEBAB4">
      <w:pPr>
        <w:numPr>
          <w:ilvl w:val="0"/>
          <w:numId w:val="22"/>
        </w:numPr>
        <w:spacing w:before="0" w:after="0"/>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149001AC">
      <w:pPr>
        <w:numPr>
          <w:ilvl w:val="0"/>
          <w:numId w:val="22"/>
        </w:numPr>
        <w:spacing w:before="0" w:after="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4F423D29">
      <w:pPr>
        <w:spacing w:before="0" w:after="0"/>
        <w:ind w:firstLine="600"/>
        <w:jc w:val="both"/>
      </w:pPr>
      <w:r>
        <w:rPr>
          <w:rFonts w:ascii="Times New Roman" w:hAnsi="Times New Roman"/>
          <w:b w:val="0"/>
          <w:i/>
          <w:color w:val="000000"/>
          <w:sz w:val="28"/>
        </w:rPr>
        <w:t>Принятие себя и других:</w:t>
      </w:r>
    </w:p>
    <w:p w14:paraId="0427639B">
      <w:pPr>
        <w:numPr>
          <w:ilvl w:val="0"/>
          <w:numId w:val="23"/>
        </w:numPr>
        <w:spacing w:before="0" w:after="0"/>
        <w:jc w:val="both"/>
      </w:pPr>
      <w:r>
        <w:rPr>
          <w:rFonts w:ascii="Times New Roman" w:hAnsi="Times New Roman"/>
          <w:b w:val="0"/>
          <w:i w:val="0"/>
          <w:color w:val="000000"/>
          <w:sz w:val="28"/>
        </w:rPr>
        <w:t>принимать себя, понимая свои недостатки и достоинства;</w:t>
      </w:r>
    </w:p>
    <w:p w14:paraId="61E83C82">
      <w:pPr>
        <w:numPr>
          <w:ilvl w:val="0"/>
          <w:numId w:val="23"/>
        </w:numPr>
        <w:spacing w:before="0" w:after="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182B4F06">
      <w:pPr>
        <w:numPr>
          <w:ilvl w:val="0"/>
          <w:numId w:val="23"/>
        </w:numPr>
        <w:spacing w:before="0" w:after="0"/>
        <w:jc w:val="both"/>
      </w:pPr>
      <w:r>
        <w:rPr>
          <w:rFonts w:ascii="Times New Roman" w:hAnsi="Times New Roman"/>
          <w:b w:val="0"/>
          <w:i w:val="0"/>
          <w:color w:val="000000"/>
          <w:sz w:val="28"/>
        </w:rPr>
        <w:t>признавать свое право и право других на ошибки;</w:t>
      </w:r>
    </w:p>
    <w:p w14:paraId="5B68B2E1">
      <w:pPr>
        <w:numPr>
          <w:ilvl w:val="0"/>
          <w:numId w:val="23"/>
        </w:numPr>
        <w:spacing w:before="0" w:after="0"/>
        <w:jc w:val="both"/>
      </w:pPr>
      <w:r>
        <w:rPr>
          <w:rFonts w:ascii="Times New Roman" w:hAnsi="Times New Roman"/>
          <w:b w:val="0"/>
          <w:i w:val="0"/>
          <w:color w:val="000000"/>
          <w:sz w:val="28"/>
        </w:rPr>
        <w:t>развивать способность понимать мир с позиции другого человека.</w:t>
      </w:r>
    </w:p>
    <w:p w14:paraId="11D2D4B1">
      <w:pPr>
        <w:spacing w:before="0" w:after="0"/>
        <w:ind w:left="120"/>
        <w:jc w:val="left"/>
      </w:pPr>
    </w:p>
    <w:p w14:paraId="59A45352">
      <w:pPr>
        <w:spacing w:before="0" w:after="0"/>
        <w:ind w:left="120"/>
        <w:jc w:val="left"/>
      </w:pPr>
      <w:r>
        <w:rPr>
          <w:rFonts w:ascii="Times New Roman" w:hAnsi="Times New Roman"/>
          <w:b/>
          <w:i w:val="0"/>
          <w:color w:val="000000"/>
          <w:sz w:val="28"/>
        </w:rPr>
        <w:t>ПРЕДМЕТНЫЕ РЕЗУЛЬТАТЫ</w:t>
      </w:r>
    </w:p>
    <w:p w14:paraId="49B068FE">
      <w:pPr>
        <w:spacing w:before="0" w:after="0"/>
        <w:ind w:left="120"/>
        <w:jc w:val="left"/>
      </w:pPr>
    </w:p>
    <w:p w14:paraId="2D37AD79">
      <w:pPr>
        <w:spacing w:before="0" w:after="0"/>
        <w:ind w:firstLine="600"/>
        <w:jc w:val="left"/>
      </w:pPr>
      <w:r>
        <w:rPr>
          <w:rFonts w:ascii="Times New Roman" w:hAnsi="Times New Roman"/>
          <w:b/>
          <w:i w:val="0"/>
          <w:color w:val="000000"/>
          <w:sz w:val="28"/>
        </w:rPr>
        <w:t>11 КЛАСС</w:t>
      </w:r>
    </w:p>
    <w:p w14:paraId="01934C38">
      <w:pPr>
        <w:spacing w:before="0" w:after="0"/>
        <w:ind w:firstLine="600"/>
        <w:jc w:val="both"/>
      </w:pPr>
      <w:r>
        <w:rPr>
          <w:rFonts w:ascii="Times New Roman" w:hAnsi="Times New Roman"/>
          <w:b w:val="0"/>
          <w:i w:val="0"/>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6710C3AE">
      <w:pPr>
        <w:spacing w:before="0" w:after="0"/>
        <w:ind w:firstLine="600"/>
        <w:jc w:val="both"/>
      </w:pPr>
      <w:r>
        <w:rPr>
          <w:rFonts w:ascii="Times New Roman" w:hAnsi="Times New Roman"/>
          <w:b w:val="0"/>
          <w:i w:val="0"/>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2C8D1802">
      <w:pPr>
        <w:spacing w:before="0" w:after="0"/>
        <w:ind w:firstLine="600"/>
        <w:jc w:val="both"/>
      </w:pPr>
      <w:r>
        <w:rPr>
          <w:rFonts w:ascii="Times New Roman" w:hAnsi="Times New Roman"/>
          <w:b w:val="0"/>
          <w:i w:val="0"/>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7F193114">
      <w:pPr>
        <w:spacing w:before="0" w:after="0"/>
        <w:ind w:firstLine="600"/>
        <w:jc w:val="both"/>
      </w:pPr>
      <w:r>
        <w:rPr>
          <w:rFonts w:ascii="Times New Roman" w:hAnsi="Times New Roman"/>
          <w:b w:val="0"/>
          <w:i w:val="0"/>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4E3A26C7">
      <w:pPr>
        <w:spacing w:before="0" w:after="0"/>
        <w:ind w:firstLine="600"/>
        <w:jc w:val="both"/>
      </w:pPr>
      <w:r>
        <w:rPr>
          <w:rFonts w:ascii="Times New Roman" w:hAnsi="Times New Roman"/>
          <w:b w:val="0"/>
          <w:i w:val="0"/>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9E89EE1">
      <w:pPr>
        <w:spacing w:before="0" w:after="0"/>
        <w:ind w:firstLine="600"/>
        <w:jc w:val="both"/>
      </w:pPr>
      <w:r>
        <w:rPr>
          <w:rFonts w:ascii="Times New Roman" w:hAnsi="Times New Roman"/>
          <w:b w:val="0"/>
          <w:i w:val="0"/>
          <w:color w:val="000000"/>
          <w:sz w:val="28"/>
        </w:rPr>
        <w:t>определять различные смыслы многозначных понятий, в том числе: власть, социальная справедливость, социальный институт;</w:t>
      </w:r>
    </w:p>
    <w:p w14:paraId="42B09B10">
      <w:pPr>
        <w:spacing w:before="0" w:after="0"/>
        <w:ind w:firstLine="600"/>
        <w:jc w:val="both"/>
      </w:pPr>
      <w:r>
        <w:rPr>
          <w:rFonts w:ascii="Times New Roman" w:hAnsi="Times New Roman"/>
          <w:b w:val="0"/>
          <w:i w:val="0"/>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06640443">
      <w:pPr>
        <w:spacing w:before="0" w:after="0"/>
        <w:ind w:firstLine="600"/>
        <w:jc w:val="both"/>
      </w:pPr>
      <w:r>
        <w:rPr>
          <w:rFonts w:ascii="Times New Roman" w:hAnsi="Times New Roman"/>
          <w:b w:val="0"/>
          <w:i w:val="0"/>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2666ACF2">
      <w:pPr>
        <w:spacing w:before="0" w:after="0"/>
        <w:ind w:firstLine="600"/>
        <w:jc w:val="both"/>
      </w:pPr>
      <w:r>
        <w:rPr>
          <w:rFonts w:ascii="Times New Roman" w:hAnsi="Times New Roman"/>
          <w:b w:val="0"/>
          <w:i w:val="0"/>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4C4EAF27">
      <w:pPr>
        <w:spacing w:before="0" w:after="0"/>
        <w:ind w:firstLine="600"/>
        <w:jc w:val="both"/>
      </w:pPr>
      <w:r>
        <w:rPr>
          <w:rFonts w:ascii="Times New Roman" w:hAnsi="Times New Roman"/>
          <w:b w:val="0"/>
          <w:i w:val="0"/>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26AD3F40">
      <w:pPr>
        <w:spacing w:before="0" w:after="0"/>
        <w:ind w:firstLine="600"/>
        <w:jc w:val="both"/>
      </w:pPr>
      <w:r>
        <w:rPr>
          <w:rFonts w:ascii="Times New Roman" w:hAnsi="Times New Roman"/>
          <w:b w:val="0"/>
          <w:i w:val="0"/>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275E0C91">
      <w:pPr>
        <w:spacing w:before="0" w:after="0"/>
        <w:ind w:firstLine="600"/>
        <w:jc w:val="both"/>
      </w:pPr>
      <w:r>
        <w:rPr>
          <w:rFonts w:ascii="Times New Roman" w:hAnsi="Times New Roman"/>
          <w:b w:val="0"/>
          <w:i w:val="0"/>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14:paraId="2251031C">
      <w:pPr>
        <w:spacing w:before="0" w:after="0"/>
        <w:ind w:firstLine="600"/>
        <w:jc w:val="both"/>
      </w:pPr>
      <w:r>
        <w:rPr>
          <w:rFonts w:ascii="Times New Roman" w:hAnsi="Times New Roman"/>
          <w:b w:val="0"/>
          <w:i w:val="0"/>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268A8E07">
      <w:pPr>
        <w:spacing w:before="0" w:after="0"/>
        <w:ind w:firstLine="600"/>
        <w:jc w:val="both"/>
      </w:pPr>
      <w:r>
        <w:rPr>
          <w:rFonts w:ascii="Times New Roman" w:hAnsi="Times New Roman"/>
          <w:b w:val="0"/>
          <w:i w:val="0"/>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4FD8676">
      <w:pPr>
        <w:spacing w:before="0" w:after="0"/>
        <w:ind w:firstLine="600"/>
        <w:jc w:val="both"/>
      </w:pPr>
      <w:r>
        <w:rPr>
          <w:rFonts w:ascii="Times New Roman" w:hAnsi="Times New Roman"/>
          <w:b w:val="0"/>
          <w:i w:val="0"/>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2D87D4CB">
      <w:pPr>
        <w:spacing w:before="0" w:after="0"/>
        <w:ind w:firstLine="600"/>
        <w:jc w:val="both"/>
      </w:pPr>
      <w:r>
        <w:rPr>
          <w:rFonts w:ascii="Times New Roman" w:hAnsi="Times New Roman"/>
          <w:b w:val="0"/>
          <w:i w:val="0"/>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5DA75F90">
      <w:pPr>
        <w:spacing w:before="0" w:after="0"/>
        <w:ind w:firstLine="600"/>
        <w:jc w:val="both"/>
      </w:pPr>
      <w:r>
        <w:rPr>
          <w:rFonts w:ascii="Times New Roman" w:hAnsi="Times New Roman"/>
          <w:b w:val="0"/>
          <w:i w:val="0"/>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345E81EA">
      <w:pPr>
        <w:spacing w:before="0" w:after="0"/>
        <w:ind w:firstLine="600"/>
        <w:jc w:val="both"/>
      </w:pPr>
      <w:r>
        <w:rPr>
          <w:rFonts w:ascii="Times New Roman" w:hAnsi="Times New Roman"/>
          <w:b w:val="0"/>
          <w:i w:val="0"/>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1931DDEF">
      <w:pPr>
        <w:spacing w:before="0" w:after="0"/>
        <w:ind w:firstLine="600"/>
        <w:jc w:val="both"/>
      </w:pPr>
      <w:r>
        <w:rPr>
          <w:rFonts w:ascii="Times New Roman" w:hAnsi="Times New Roman"/>
          <w:b w:val="0"/>
          <w:i w:val="0"/>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15458777">
      <w:pPr>
        <w:spacing w:before="0" w:after="0"/>
        <w:ind w:firstLine="600"/>
        <w:jc w:val="both"/>
      </w:pPr>
      <w:r>
        <w:rPr>
          <w:rFonts w:ascii="Times New Roman" w:hAnsi="Times New Roman"/>
          <w:b w:val="0"/>
          <w:i w:val="0"/>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6EB815CA">
      <w:pPr>
        <w:spacing w:before="0" w:after="0"/>
        <w:ind w:firstLine="600"/>
        <w:jc w:val="both"/>
      </w:pPr>
      <w:r>
        <w:rPr>
          <w:rFonts w:ascii="Times New Roman" w:hAnsi="Times New Roman"/>
          <w:b w:val="0"/>
          <w:i w:val="0"/>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2802EC18">
      <w:pPr>
        <w:spacing w:before="0" w:after="0"/>
        <w:ind w:firstLine="600"/>
        <w:jc w:val="both"/>
      </w:pPr>
      <w:r>
        <w:rPr>
          <w:rFonts w:ascii="Times New Roman" w:hAnsi="Times New Roman"/>
          <w:b w:val="0"/>
          <w:i w:val="0"/>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3CFCCD68">
      <w:pPr>
        <w:spacing w:before="0" w:after="0"/>
        <w:ind w:firstLine="600"/>
        <w:jc w:val="both"/>
      </w:pPr>
      <w:r>
        <w:rPr>
          <w:rFonts w:ascii="Times New Roman" w:hAnsi="Times New Roman"/>
          <w:b w:val="0"/>
          <w:i w:val="0"/>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66713FA1">
      <w:pPr>
        <w:sectPr>
          <w:pgSz w:w="11906" w:h="16383"/>
          <w:cols w:space="720" w:num="1"/>
        </w:sectPr>
      </w:pPr>
      <w:bookmarkStart w:id="11" w:name="block-40943723"/>
    </w:p>
    <w:bookmarkEnd w:id="10"/>
    <w:bookmarkEnd w:id="11"/>
    <w:p w14:paraId="390CAA29">
      <w:pPr>
        <w:spacing w:before="0" w:after="0"/>
        <w:ind w:left="120"/>
        <w:jc w:val="left"/>
      </w:pPr>
      <w:bookmarkStart w:id="12" w:name="block-40943718"/>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9"/>
        <w:gridCol w:w="5626"/>
        <w:gridCol w:w="1069"/>
        <w:gridCol w:w="1104"/>
        <w:gridCol w:w="1150"/>
        <w:gridCol w:w="2798"/>
      </w:tblGrid>
      <w:tr w14:paraId="6DB62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5EC39AC8">
            <w:pPr>
              <w:spacing w:before="0" w:after="0"/>
              <w:ind w:left="135"/>
              <w:jc w:val="left"/>
            </w:pPr>
            <w:r>
              <w:rPr>
                <w:rFonts w:ascii="Times New Roman" w:hAnsi="Times New Roman"/>
                <w:b/>
                <w:i w:val="0"/>
                <w:color w:val="000000"/>
                <w:sz w:val="24"/>
              </w:rPr>
              <w:t xml:space="preserve">№ п/п </w:t>
            </w:r>
          </w:p>
          <w:p w14:paraId="7F63C91A">
            <w:pPr>
              <w:spacing w:before="0" w:after="0"/>
              <w:ind w:left="135"/>
              <w:jc w:val="left"/>
            </w:pPr>
          </w:p>
        </w:tc>
        <w:tc>
          <w:tcPr>
            <w:tcW w:w="3256" w:type="dxa"/>
            <w:vMerge w:val="restart"/>
            <w:tcMar>
              <w:top w:w="50" w:type="dxa"/>
              <w:left w:w="100" w:type="dxa"/>
            </w:tcMar>
            <w:vAlign w:val="center"/>
          </w:tcPr>
          <w:p w14:paraId="54EE1580">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B570CDF">
            <w:pPr>
              <w:spacing w:before="0" w:after="0"/>
              <w:ind w:left="135"/>
              <w:jc w:val="left"/>
            </w:pPr>
          </w:p>
        </w:tc>
        <w:tc>
          <w:tcPr>
            <w:tcW w:w="0" w:type="auto"/>
            <w:gridSpan w:val="3"/>
            <w:tcMar>
              <w:top w:w="50" w:type="dxa"/>
              <w:left w:w="100" w:type="dxa"/>
            </w:tcMar>
            <w:vAlign w:val="center"/>
          </w:tcPr>
          <w:p w14:paraId="77069CFD">
            <w:pPr>
              <w:spacing w:before="0" w:after="0"/>
              <w:ind w:left="0"/>
              <w:jc w:val="left"/>
            </w:pPr>
            <w:r>
              <w:rPr>
                <w:rFonts w:ascii="Times New Roman" w:hAnsi="Times New Roman"/>
                <w:b/>
                <w:i w:val="0"/>
                <w:color w:val="000000"/>
                <w:sz w:val="24"/>
              </w:rPr>
              <w:t>Количество часов</w:t>
            </w:r>
          </w:p>
        </w:tc>
        <w:tc>
          <w:tcPr>
            <w:tcW w:w="2575" w:type="dxa"/>
            <w:vMerge w:val="restart"/>
            <w:tcMar>
              <w:top w:w="50" w:type="dxa"/>
              <w:left w:w="100" w:type="dxa"/>
            </w:tcMar>
            <w:vAlign w:val="center"/>
          </w:tcPr>
          <w:p w14:paraId="5485CB8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70932CB">
            <w:pPr>
              <w:spacing w:before="0" w:after="0"/>
              <w:ind w:left="135"/>
              <w:jc w:val="left"/>
            </w:pPr>
          </w:p>
        </w:tc>
      </w:tr>
      <w:tr w14:paraId="7AAA3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AC9B49">
            <w:pPr>
              <w:jc w:val="left"/>
            </w:pPr>
          </w:p>
        </w:tc>
        <w:tc>
          <w:tcPr>
            <w:tcW w:w="0" w:type="auto"/>
            <w:vMerge w:val="continue"/>
            <w:tcBorders>
              <w:top w:val="nil"/>
            </w:tcBorders>
            <w:tcMar>
              <w:top w:w="50" w:type="dxa"/>
              <w:left w:w="100" w:type="dxa"/>
            </w:tcMar>
          </w:tcPr>
          <w:p w14:paraId="52B26B93">
            <w:pPr>
              <w:jc w:val="left"/>
            </w:pPr>
          </w:p>
        </w:tc>
        <w:tc>
          <w:tcPr>
            <w:tcW w:w="952" w:type="dxa"/>
            <w:tcMar>
              <w:top w:w="50" w:type="dxa"/>
              <w:left w:w="100" w:type="dxa"/>
            </w:tcMar>
            <w:vAlign w:val="center"/>
          </w:tcPr>
          <w:p w14:paraId="14C34ED2">
            <w:pPr>
              <w:spacing w:before="0" w:after="0"/>
              <w:ind w:left="135"/>
              <w:jc w:val="left"/>
            </w:pPr>
            <w:r>
              <w:rPr>
                <w:rFonts w:ascii="Times New Roman" w:hAnsi="Times New Roman"/>
                <w:b/>
                <w:i w:val="0"/>
                <w:color w:val="000000"/>
                <w:sz w:val="24"/>
              </w:rPr>
              <w:t xml:space="preserve">Всего </w:t>
            </w:r>
          </w:p>
          <w:p w14:paraId="5FCB0B6D">
            <w:pPr>
              <w:spacing w:before="0" w:after="0"/>
              <w:ind w:left="135"/>
              <w:jc w:val="left"/>
            </w:pPr>
          </w:p>
        </w:tc>
        <w:tc>
          <w:tcPr>
            <w:tcW w:w="1670" w:type="dxa"/>
            <w:tcMar>
              <w:top w:w="50" w:type="dxa"/>
              <w:left w:w="100" w:type="dxa"/>
            </w:tcMar>
            <w:vAlign w:val="center"/>
          </w:tcPr>
          <w:p w14:paraId="16676159">
            <w:pPr>
              <w:spacing w:before="0" w:after="0"/>
              <w:ind w:left="135"/>
              <w:jc w:val="left"/>
            </w:pPr>
            <w:r>
              <w:rPr>
                <w:rFonts w:ascii="Times New Roman" w:hAnsi="Times New Roman"/>
                <w:b/>
                <w:i w:val="0"/>
                <w:color w:val="000000"/>
                <w:sz w:val="24"/>
              </w:rPr>
              <w:t xml:space="preserve">Контрольные работы </w:t>
            </w:r>
          </w:p>
          <w:p w14:paraId="63E372DD">
            <w:pPr>
              <w:spacing w:before="0" w:after="0"/>
              <w:ind w:left="135"/>
              <w:jc w:val="left"/>
            </w:pPr>
          </w:p>
        </w:tc>
        <w:tc>
          <w:tcPr>
            <w:tcW w:w="1759" w:type="dxa"/>
            <w:tcMar>
              <w:top w:w="50" w:type="dxa"/>
              <w:left w:w="100" w:type="dxa"/>
            </w:tcMar>
            <w:vAlign w:val="center"/>
          </w:tcPr>
          <w:p w14:paraId="05080EA9">
            <w:pPr>
              <w:spacing w:before="0" w:after="0"/>
              <w:ind w:left="135"/>
              <w:jc w:val="left"/>
            </w:pPr>
            <w:r>
              <w:rPr>
                <w:rFonts w:ascii="Times New Roman" w:hAnsi="Times New Roman"/>
                <w:b/>
                <w:i w:val="0"/>
                <w:color w:val="000000"/>
                <w:sz w:val="24"/>
              </w:rPr>
              <w:t xml:space="preserve">Практические работы </w:t>
            </w:r>
          </w:p>
          <w:p w14:paraId="14B2FDC7">
            <w:pPr>
              <w:spacing w:before="0" w:after="0"/>
              <w:ind w:left="135"/>
              <w:jc w:val="left"/>
            </w:pPr>
          </w:p>
        </w:tc>
        <w:tc>
          <w:tcPr>
            <w:tcW w:w="0" w:type="auto"/>
            <w:vMerge w:val="continue"/>
            <w:tcBorders>
              <w:top w:val="nil"/>
            </w:tcBorders>
            <w:tcMar>
              <w:top w:w="50" w:type="dxa"/>
              <w:left w:w="100" w:type="dxa"/>
            </w:tcMar>
          </w:tcPr>
          <w:p w14:paraId="6293BC30">
            <w:pPr>
              <w:jc w:val="left"/>
            </w:pPr>
          </w:p>
        </w:tc>
      </w:tr>
      <w:tr w14:paraId="2073D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825F26">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Социальная сфера</w:t>
            </w:r>
          </w:p>
        </w:tc>
      </w:tr>
      <w:tr w14:paraId="29B45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917C9D8">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7E9EF095">
            <w:pPr>
              <w:spacing w:before="0" w:after="0"/>
              <w:ind w:left="135"/>
              <w:jc w:val="left"/>
            </w:pPr>
            <w:r>
              <w:rPr>
                <w:rFonts w:ascii="Times New Roman" w:hAnsi="Times New Roman"/>
                <w:b w:val="0"/>
                <w:i w:val="0"/>
                <w:color w:val="000000"/>
                <w:sz w:val="24"/>
              </w:rPr>
              <w:t>Социальная структура общества</w:t>
            </w:r>
          </w:p>
        </w:tc>
        <w:tc>
          <w:tcPr>
            <w:tcW w:w="952" w:type="dxa"/>
            <w:tcMar>
              <w:top w:w="50" w:type="dxa"/>
              <w:left w:w="100" w:type="dxa"/>
            </w:tcMar>
            <w:vAlign w:val="center"/>
          </w:tcPr>
          <w:p w14:paraId="604F2122">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597E6F11">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3891FFC0">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71D7EE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51196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FFC00A4">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0193FB78">
            <w:pPr>
              <w:spacing w:before="0" w:after="0"/>
              <w:ind w:left="135"/>
              <w:jc w:val="left"/>
            </w:pPr>
            <w:r>
              <w:rPr>
                <w:rFonts w:ascii="Times New Roman" w:hAnsi="Times New Roman"/>
                <w:b w:val="0"/>
                <w:i w:val="0"/>
                <w:color w:val="000000"/>
                <w:sz w:val="24"/>
              </w:rPr>
              <w:t>Социальное положение личности в обществе и пути его изменения</w:t>
            </w:r>
          </w:p>
        </w:tc>
        <w:tc>
          <w:tcPr>
            <w:tcW w:w="952" w:type="dxa"/>
            <w:tcMar>
              <w:top w:w="50" w:type="dxa"/>
              <w:left w:w="100" w:type="dxa"/>
            </w:tcMar>
            <w:vAlign w:val="center"/>
          </w:tcPr>
          <w:p w14:paraId="571D112D">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1AB646BF">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6A91504A">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4DF54B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7BB70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66D1CAF">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27DBB431">
            <w:pPr>
              <w:spacing w:before="0" w:after="0"/>
              <w:ind w:left="135"/>
              <w:jc w:val="left"/>
            </w:pPr>
            <w:r>
              <w:rPr>
                <w:rFonts w:ascii="Times New Roman" w:hAnsi="Times New Roman"/>
                <w:b w:val="0"/>
                <w:i w:val="0"/>
                <w:color w:val="000000"/>
                <w:sz w:val="24"/>
              </w:rPr>
              <w:t>Семья и семейные ценности</w:t>
            </w:r>
          </w:p>
        </w:tc>
        <w:tc>
          <w:tcPr>
            <w:tcW w:w="952" w:type="dxa"/>
            <w:tcMar>
              <w:top w:w="50" w:type="dxa"/>
              <w:left w:w="100" w:type="dxa"/>
            </w:tcMar>
            <w:vAlign w:val="center"/>
          </w:tcPr>
          <w:p w14:paraId="56C15C5C">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0C9E3E5A">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5437E37B">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22E1DF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559C1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72055D2">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3A541ADF">
            <w:pPr>
              <w:spacing w:before="0" w:after="0"/>
              <w:ind w:left="135"/>
              <w:jc w:val="left"/>
            </w:pPr>
            <w:r>
              <w:rPr>
                <w:rFonts w:ascii="Times New Roman" w:hAnsi="Times New Roman"/>
                <w:b w:val="0"/>
                <w:i w:val="0"/>
                <w:color w:val="000000"/>
                <w:sz w:val="24"/>
              </w:rPr>
              <w:t>Этнические общности и нации</w:t>
            </w:r>
          </w:p>
        </w:tc>
        <w:tc>
          <w:tcPr>
            <w:tcW w:w="952" w:type="dxa"/>
            <w:tcMar>
              <w:top w:w="50" w:type="dxa"/>
              <w:left w:w="100" w:type="dxa"/>
            </w:tcMar>
            <w:vAlign w:val="center"/>
          </w:tcPr>
          <w:p w14:paraId="32ACDF5C">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01418104">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485A494A">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664A5B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08961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48D841A">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6D1FBB61">
            <w:pPr>
              <w:spacing w:before="0" w:after="0"/>
              <w:ind w:left="135"/>
              <w:jc w:val="left"/>
            </w:pPr>
            <w:r>
              <w:rPr>
                <w:rFonts w:ascii="Times New Roman" w:hAnsi="Times New Roman"/>
                <w:b w:val="0"/>
                <w:i w:val="0"/>
                <w:color w:val="000000"/>
                <w:sz w:val="24"/>
              </w:rPr>
              <w:t>Социальные нормы и социальный контроль</w:t>
            </w:r>
          </w:p>
        </w:tc>
        <w:tc>
          <w:tcPr>
            <w:tcW w:w="952" w:type="dxa"/>
            <w:tcMar>
              <w:top w:w="50" w:type="dxa"/>
              <w:left w:w="100" w:type="dxa"/>
            </w:tcMar>
            <w:vAlign w:val="center"/>
          </w:tcPr>
          <w:p w14:paraId="57C93CF2">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78FCECAD">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7C66DCAF">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646868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58934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E7D4E5C">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656B72C1">
            <w:pPr>
              <w:spacing w:before="0" w:after="0"/>
              <w:ind w:left="135"/>
              <w:jc w:val="left"/>
            </w:pPr>
            <w:r>
              <w:rPr>
                <w:rFonts w:ascii="Times New Roman" w:hAnsi="Times New Roman"/>
                <w:b w:val="0"/>
                <w:i w:val="0"/>
                <w:color w:val="000000"/>
                <w:sz w:val="24"/>
              </w:rPr>
              <w:t>Социальный конфликт</w:t>
            </w:r>
          </w:p>
        </w:tc>
        <w:tc>
          <w:tcPr>
            <w:tcW w:w="952" w:type="dxa"/>
            <w:tcMar>
              <w:top w:w="50" w:type="dxa"/>
              <w:left w:w="100" w:type="dxa"/>
            </w:tcMar>
            <w:vAlign w:val="center"/>
          </w:tcPr>
          <w:p w14:paraId="6FE3DDA5">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06048E6D">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56A79BE7">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7B6250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03564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61098A6">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741B680E">
            <w:pPr>
              <w:spacing w:before="0" w:after="0"/>
              <w:ind w:left="135"/>
              <w:jc w:val="left"/>
            </w:pPr>
            <w:r>
              <w:rPr>
                <w:rFonts w:ascii="Times New Roman" w:hAnsi="Times New Roman"/>
                <w:b w:val="0"/>
                <w:i w:val="0"/>
                <w:color w:val="000000"/>
                <w:sz w:val="24"/>
              </w:rPr>
              <w:t>Повторительно-обобщающий урок по разделу «Социальная сфера»</w:t>
            </w:r>
          </w:p>
        </w:tc>
        <w:tc>
          <w:tcPr>
            <w:tcW w:w="952" w:type="dxa"/>
            <w:tcMar>
              <w:top w:w="50" w:type="dxa"/>
              <w:left w:w="100" w:type="dxa"/>
            </w:tcMar>
            <w:vAlign w:val="center"/>
          </w:tcPr>
          <w:p w14:paraId="1FAA809A">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43B63EE0">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415FCF2C">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00C03B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4D0C1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6EC24D">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3AC74C3B">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6A2409AC">
            <w:pPr>
              <w:jc w:val="left"/>
            </w:pPr>
          </w:p>
        </w:tc>
      </w:tr>
      <w:tr w14:paraId="6253E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EFA42D">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Политическая сфера</w:t>
            </w:r>
          </w:p>
        </w:tc>
      </w:tr>
      <w:tr w14:paraId="12FBA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8278EA8">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44AF81AA">
            <w:pPr>
              <w:spacing w:before="0" w:after="0"/>
              <w:ind w:left="135"/>
              <w:jc w:val="left"/>
            </w:pPr>
            <w:r>
              <w:rPr>
                <w:rFonts w:ascii="Times New Roman" w:hAnsi="Times New Roman"/>
                <w:b w:val="0"/>
                <w:i w:val="0"/>
                <w:color w:val="000000"/>
                <w:sz w:val="24"/>
              </w:rPr>
              <w:t>Политическая власть и политические отношения</w:t>
            </w:r>
          </w:p>
        </w:tc>
        <w:tc>
          <w:tcPr>
            <w:tcW w:w="952" w:type="dxa"/>
            <w:tcMar>
              <w:top w:w="50" w:type="dxa"/>
              <w:left w:w="100" w:type="dxa"/>
            </w:tcMar>
            <w:vAlign w:val="center"/>
          </w:tcPr>
          <w:p w14:paraId="00A025EE">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679DFE6E">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428E08E5">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071F48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14EEC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DD535D2">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488F141F">
            <w:pPr>
              <w:spacing w:before="0" w:after="0"/>
              <w:ind w:left="135"/>
              <w:jc w:val="left"/>
            </w:pPr>
            <w:r>
              <w:rPr>
                <w:rFonts w:ascii="Times New Roman" w:hAnsi="Times New Roman"/>
                <w:b w:val="0"/>
                <w:i w:val="0"/>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14:paraId="6FB783BB">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7E54FC98">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45C6DD44">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7CF60F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06A81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AB65817">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55AF3594">
            <w:pPr>
              <w:spacing w:before="0" w:after="0"/>
              <w:ind w:left="135"/>
              <w:jc w:val="left"/>
            </w:pPr>
            <w:r>
              <w:rPr>
                <w:rFonts w:ascii="Times New Roman" w:hAnsi="Times New Roman"/>
                <w:b w:val="0"/>
                <w:i w:val="0"/>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64AF6235">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36D489FE">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3726BEA8">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63BF33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41D57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F393C44">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7E4F462E">
            <w:pPr>
              <w:spacing w:before="0" w:after="0"/>
              <w:ind w:left="135"/>
              <w:jc w:val="left"/>
            </w:pPr>
            <w:r>
              <w:rPr>
                <w:rFonts w:ascii="Times New Roman" w:hAnsi="Times New Roman"/>
                <w:b w:val="0"/>
                <w:i w:val="0"/>
                <w:color w:val="000000"/>
                <w:sz w:val="24"/>
              </w:rPr>
              <w:t>Политическая культура общества и личности.Политическая идеология</w:t>
            </w:r>
          </w:p>
        </w:tc>
        <w:tc>
          <w:tcPr>
            <w:tcW w:w="952" w:type="dxa"/>
            <w:tcMar>
              <w:top w:w="50" w:type="dxa"/>
              <w:left w:w="100" w:type="dxa"/>
            </w:tcMar>
            <w:vAlign w:val="center"/>
          </w:tcPr>
          <w:p w14:paraId="1213C1C2">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37BFB6E4">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339F56CA">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22C037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50AA6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95B8721">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6FD871F8">
            <w:pPr>
              <w:spacing w:before="0" w:after="0"/>
              <w:ind w:left="135"/>
              <w:jc w:val="left"/>
            </w:pPr>
            <w:r>
              <w:rPr>
                <w:rFonts w:ascii="Times New Roman" w:hAnsi="Times New Roman"/>
                <w:b w:val="0"/>
                <w:i w:val="0"/>
                <w:color w:val="000000"/>
                <w:sz w:val="24"/>
              </w:rPr>
              <w:t>Политический процесс и его участники</w:t>
            </w:r>
          </w:p>
        </w:tc>
        <w:tc>
          <w:tcPr>
            <w:tcW w:w="952" w:type="dxa"/>
            <w:tcMar>
              <w:top w:w="50" w:type="dxa"/>
              <w:left w:w="100" w:type="dxa"/>
            </w:tcMar>
            <w:vAlign w:val="center"/>
          </w:tcPr>
          <w:p w14:paraId="02537E47">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2BCC1924">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196357B6">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67F8FC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21372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506AF76">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41516CD1">
            <w:pPr>
              <w:spacing w:before="0" w:after="0"/>
              <w:ind w:left="135"/>
              <w:jc w:val="left"/>
            </w:pPr>
            <w:r>
              <w:rPr>
                <w:rFonts w:ascii="Times New Roman" w:hAnsi="Times New Roman"/>
                <w:b w:val="0"/>
                <w:i w:val="0"/>
                <w:color w:val="000000"/>
                <w:sz w:val="24"/>
              </w:rPr>
              <w:t>Избирательная система</w:t>
            </w:r>
          </w:p>
        </w:tc>
        <w:tc>
          <w:tcPr>
            <w:tcW w:w="952" w:type="dxa"/>
            <w:tcMar>
              <w:top w:w="50" w:type="dxa"/>
              <w:left w:w="100" w:type="dxa"/>
            </w:tcMar>
            <w:vAlign w:val="center"/>
          </w:tcPr>
          <w:p w14:paraId="557D1D29">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240196E4">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64FBE2CF">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41CB36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081EF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880F42E">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4F5BC88C">
            <w:pPr>
              <w:spacing w:before="0" w:after="0"/>
              <w:ind w:left="135"/>
              <w:jc w:val="left"/>
            </w:pPr>
            <w:r>
              <w:rPr>
                <w:rFonts w:ascii="Times New Roman" w:hAnsi="Times New Roman"/>
                <w:b w:val="0"/>
                <w:i w:val="0"/>
                <w:color w:val="000000"/>
                <w:sz w:val="24"/>
              </w:rPr>
              <w:t>Политические элиты и политическое лидерство</w:t>
            </w:r>
          </w:p>
        </w:tc>
        <w:tc>
          <w:tcPr>
            <w:tcW w:w="952" w:type="dxa"/>
            <w:tcMar>
              <w:top w:w="50" w:type="dxa"/>
              <w:left w:w="100" w:type="dxa"/>
            </w:tcMar>
            <w:vAlign w:val="center"/>
          </w:tcPr>
          <w:p w14:paraId="5BE33DA5">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61B30F03">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179B03D3">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2E905F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2CFA2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ADFAFD7">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3F03A1F9">
            <w:pPr>
              <w:spacing w:before="0" w:after="0"/>
              <w:ind w:left="135"/>
              <w:jc w:val="left"/>
            </w:pPr>
            <w:r>
              <w:rPr>
                <w:rFonts w:ascii="Times New Roman" w:hAnsi="Times New Roman"/>
                <w:b w:val="0"/>
                <w:i w:val="0"/>
                <w:color w:val="000000"/>
                <w:sz w:val="24"/>
              </w:rPr>
              <w:t>Повторительно-обобщающий урок по разделу «Политическая сфера»</w:t>
            </w:r>
          </w:p>
        </w:tc>
        <w:tc>
          <w:tcPr>
            <w:tcW w:w="952" w:type="dxa"/>
            <w:tcMar>
              <w:top w:w="50" w:type="dxa"/>
              <w:left w:w="100" w:type="dxa"/>
            </w:tcMar>
            <w:vAlign w:val="center"/>
          </w:tcPr>
          <w:p w14:paraId="38F7D616">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44E98171">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3ABFA484">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4C750B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08EC6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16067A">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031BEEF2">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64405181">
            <w:pPr>
              <w:jc w:val="left"/>
            </w:pPr>
          </w:p>
        </w:tc>
      </w:tr>
      <w:tr w14:paraId="05830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2D8CA41">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Правовое регулирование общественных отношений в Российской Федерации</w:t>
            </w:r>
          </w:p>
        </w:tc>
      </w:tr>
      <w:tr w14:paraId="68252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97A3999">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385A771B">
            <w:pPr>
              <w:spacing w:before="0" w:after="0"/>
              <w:ind w:left="135"/>
              <w:jc w:val="left"/>
            </w:pPr>
            <w:r>
              <w:rPr>
                <w:rFonts w:ascii="Times New Roman" w:hAnsi="Times New Roman"/>
                <w:b w:val="0"/>
                <w:i w:val="0"/>
                <w:color w:val="000000"/>
                <w:sz w:val="24"/>
              </w:rPr>
              <w:t>Система права. Правовые отношения. Правонарушения</w:t>
            </w:r>
          </w:p>
        </w:tc>
        <w:tc>
          <w:tcPr>
            <w:tcW w:w="952" w:type="dxa"/>
            <w:tcMar>
              <w:top w:w="50" w:type="dxa"/>
              <w:left w:w="100" w:type="dxa"/>
            </w:tcMar>
            <w:vAlign w:val="center"/>
          </w:tcPr>
          <w:p w14:paraId="7103A2B5">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12A8DC3B">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680FCA0B">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337A67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56430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80EC02C">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0918B057">
            <w:pPr>
              <w:spacing w:before="0" w:after="0"/>
              <w:ind w:left="135"/>
              <w:jc w:val="left"/>
            </w:pPr>
            <w:r>
              <w:rPr>
                <w:rFonts w:ascii="Times New Roman" w:hAnsi="Times New Roman"/>
                <w:b w:val="0"/>
                <w:i w:val="0"/>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12CD6245">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0E230093">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5D20378C">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008510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57B06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EE91315">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6A9BD035">
            <w:pPr>
              <w:spacing w:before="0" w:after="0"/>
              <w:ind w:left="135"/>
              <w:jc w:val="left"/>
            </w:pPr>
            <w:r>
              <w:rPr>
                <w:rFonts w:ascii="Times New Roman" w:hAnsi="Times New Roman"/>
                <w:b w:val="0"/>
                <w:i w:val="0"/>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14:paraId="4BF15B9A">
            <w:pPr>
              <w:spacing w:before="0" w:after="0" w:line="276" w:lineRule="auto"/>
              <w:ind w:left="135"/>
              <w:jc w:val="center"/>
            </w:pPr>
            <w:r>
              <w:rPr>
                <w:rFonts w:ascii="Times New Roman" w:hAnsi="Times New Roman"/>
                <w:b w:val="0"/>
                <w:i w:val="0"/>
                <w:color w:val="000000"/>
                <w:sz w:val="24"/>
              </w:rPr>
              <w:t xml:space="preserve"> 6 </w:t>
            </w:r>
          </w:p>
        </w:tc>
        <w:tc>
          <w:tcPr>
            <w:tcW w:w="1670" w:type="dxa"/>
            <w:tcMar>
              <w:top w:w="50" w:type="dxa"/>
              <w:left w:w="100" w:type="dxa"/>
            </w:tcMar>
            <w:vAlign w:val="center"/>
          </w:tcPr>
          <w:p w14:paraId="65954581">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3C46037F">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40D176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2E6C0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C1BAA81">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007A4160">
            <w:pPr>
              <w:spacing w:before="0" w:after="0"/>
              <w:ind w:left="135"/>
              <w:jc w:val="left"/>
            </w:pPr>
            <w:r>
              <w:rPr>
                <w:rFonts w:ascii="Times New Roman" w:hAnsi="Times New Roman"/>
                <w:b w:val="0"/>
                <w:i w:val="0"/>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535B62FF">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14:paraId="441D64B7">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6C6880F7">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382994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1A712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95FC11E">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679269B7">
            <w:pPr>
              <w:spacing w:before="0" w:after="0"/>
              <w:ind w:left="135"/>
              <w:jc w:val="left"/>
            </w:pPr>
            <w:r>
              <w:rPr>
                <w:rFonts w:ascii="Times New Roman" w:hAnsi="Times New Roman"/>
                <w:b w:val="0"/>
                <w:i w:val="0"/>
                <w:color w:val="000000"/>
                <w:sz w:val="24"/>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52C953DA">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0F0E5E95">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0537175D">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4776BB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3CC15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551273F">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50D9A853">
            <w:pPr>
              <w:spacing w:before="0" w:after="0"/>
              <w:ind w:left="135"/>
              <w:jc w:val="left"/>
            </w:pPr>
            <w:r>
              <w:rPr>
                <w:rFonts w:ascii="Times New Roman" w:hAnsi="Times New Roman"/>
                <w:b w:val="0"/>
                <w:i w:val="0"/>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1C51340F">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7F8D32E4">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7192C0B6">
            <w:pPr>
              <w:spacing w:before="0" w:after="0" w:line="276" w:lineRule="auto"/>
              <w:ind w:left="135"/>
              <w:jc w:val="center"/>
            </w:pPr>
            <w:r>
              <w:rPr>
                <w:rFonts w:ascii="Times New Roman" w:hAnsi="Times New Roman"/>
                <w:b w:val="0"/>
                <w:i w:val="0"/>
                <w:color w:val="000000"/>
                <w:sz w:val="24"/>
              </w:rPr>
              <w:t xml:space="preserve"> 1 </w:t>
            </w:r>
          </w:p>
        </w:tc>
        <w:tc>
          <w:tcPr>
            <w:tcW w:w="2575" w:type="dxa"/>
            <w:tcMar>
              <w:top w:w="50" w:type="dxa"/>
              <w:left w:w="100" w:type="dxa"/>
            </w:tcMar>
            <w:vAlign w:val="center"/>
          </w:tcPr>
          <w:p w14:paraId="1582A8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7B845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627961">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5678C9FE">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14:paraId="0AB90178">
            <w:pPr>
              <w:jc w:val="left"/>
            </w:pPr>
          </w:p>
        </w:tc>
      </w:tr>
      <w:tr w14:paraId="40E0E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A3E988">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36FBF880">
            <w:pPr>
              <w:spacing w:before="0" w:after="0" w:line="276" w:lineRule="auto"/>
              <w:ind w:left="135"/>
              <w:jc w:val="center"/>
            </w:pPr>
            <w:r>
              <w:rPr>
                <w:rFonts w:ascii="Times New Roman" w:hAnsi="Times New Roman"/>
                <w:b w:val="0"/>
                <w:i w:val="0"/>
                <w:color w:val="000000"/>
                <w:sz w:val="24"/>
              </w:rPr>
              <w:t xml:space="preserve"> 6 </w:t>
            </w:r>
          </w:p>
        </w:tc>
        <w:tc>
          <w:tcPr>
            <w:tcW w:w="1670" w:type="dxa"/>
            <w:tcMar>
              <w:top w:w="50" w:type="dxa"/>
              <w:left w:w="100" w:type="dxa"/>
            </w:tcMar>
            <w:vAlign w:val="center"/>
          </w:tcPr>
          <w:p w14:paraId="50A647C0">
            <w:pPr>
              <w:spacing w:before="0" w:after="0" w:line="276" w:lineRule="auto"/>
              <w:ind w:left="135"/>
              <w:jc w:val="center"/>
            </w:pPr>
          </w:p>
        </w:tc>
        <w:tc>
          <w:tcPr>
            <w:tcW w:w="1759" w:type="dxa"/>
            <w:tcMar>
              <w:top w:w="50" w:type="dxa"/>
              <w:left w:w="100" w:type="dxa"/>
            </w:tcMar>
            <w:vAlign w:val="center"/>
          </w:tcPr>
          <w:p w14:paraId="0C816DC4">
            <w:pPr>
              <w:spacing w:before="0" w:after="0" w:line="276" w:lineRule="auto"/>
              <w:ind w:left="135"/>
              <w:jc w:val="center"/>
            </w:pPr>
          </w:p>
        </w:tc>
        <w:tc>
          <w:tcPr>
            <w:tcW w:w="2575" w:type="dxa"/>
            <w:tcMar>
              <w:top w:w="50" w:type="dxa"/>
              <w:left w:w="100" w:type="dxa"/>
            </w:tcMar>
            <w:vAlign w:val="center"/>
          </w:tcPr>
          <w:p w14:paraId="5A940A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1CED2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0CEAC3">
            <w:pPr>
              <w:spacing w:before="0" w:after="0"/>
              <w:ind w:left="135"/>
              <w:jc w:val="left"/>
            </w:pPr>
            <w:r>
              <w:rPr>
                <w:rFonts w:ascii="Times New Roman" w:hAnsi="Times New Roman"/>
                <w:b w:val="0"/>
                <w:i w:val="0"/>
                <w:color w:val="000000"/>
                <w:sz w:val="24"/>
              </w:rPr>
              <w:t>ОБЩЕЕ КОЛИЧЕСТВО ЧАСОВ ПО ПРОГРАММЕ</w:t>
            </w:r>
          </w:p>
        </w:tc>
        <w:tc>
          <w:tcPr>
            <w:tcW w:w="1496" w:type="dxa"/>
            <w:tcMar>
              <w:top w:w="50" w:type="dxa"/>
              <w:left w:w="100" w:type="dxa"/>
            </w:tcMar>
            <w:vAlign w:val="center"/>
          </w:tcPr>
          <w:p w14:paraId="1C042948">
            <w:pPr>
              <w:spacing w:before="0" w:after="0" w:line="276" w:lineRule="auto"/>
              <w:ind w:left="135"/>
              <w:jc w:val="center"/>
            </w:pPr>
            <w:r>
              <w:rPr>
                <w:rFonts w:ascii="Times New Roman" w:hAnsi="Times New Roman"/>
                <w:b w:val="0"/>
                <w:i w:val="0"/>
                <w:color w:val="000000"/>
                <w:sz w:val="24"/>
              </w:rPr>
              <w:t xml:space="preserve"> 68 </w:t>
            </w:r>
          </w:p>
        </w:tc>
        <w:tc>
          <w:tcPr>
            <w:tcW w:w="1670" w:type="dxa"/>
            <w:tcMar>
              <w:top w:w="50" w:type="dxa"/>
              <w:left w:w="100" w:type="dxa"/>
            </w:tcMar>
            <w:vAlign w:val="center"/>
          </w:tcPr>
          <w:p w14:paraId="33A222D1">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2F24579F">
            <w:pPr>
              <w:spacing w:before="0" w:after="0" w:line="276" w:lineRule="auto"/>
              <w:ind w:left="135"/>
              <w:jc w:val="center"/>
            </w:pPr>
            <w:r>
              <w:rPr>
                <w:rFonts w:ascii="Times New Roman" w:hAnsi="Times New Roman"/>
                <w:b w:val="0"/>
                <w:i w:val="0"/>
                <w:color w:val="000000"/>
                <w:sz w:val="24"/>
              </w:rPr>
              <w:t xml:space="preserve"> 1 </w:t>
            </w:r>
          </w:p>
        </w:tc>
        <w:tc>
          <w:tcPr>
            <w:tcW w:w="2575" w:type="dxa"/>
            <w:tcMar>
              <w:top w:w="50" w:type="dxa"/>
              <w:left w:w="100" w:type="dxa"/>
            </w:tcMar>
            <w:vAlign w:val="center"/>
          </w:tcPr>
          <w:p w14:paraId="0E0F2AA4">
            <w:pPr>
              <w:jc w:val="left"/>
            </w:pPr>
          </w:p>
        </w:tc>
      </w:tr>
    </w:tbl>
    <w:p w14:paraId="505F5F84">
      <w:pPr>
        <w:sectPr>
          <w:pgSz w:w="16383" w:h="11906" w:orient="landscape"/>
          <w:cols w:space="720" w:num="1"/>
        </w:sectPr>
      </w:pPr>
      <w:bookmarkStart w:id="13" w:name="block-40943718"/>
    </w:p>
    <w:bookmarkEnd w:id="12"/>
    <w:bookmarkEnd w:id="13"/>
    <w:p w14:paraId="0EF28E02">
      <w:pPr>
        <w:spacing w:before="0" w:after="0"/>
        <w:jc w:val="left"/>
        <w:rPr>
          <w:rFonts w:hint="default" w:ascii="Times New Roman" w:hAnsi="Times New Roman"/>
          <w:b/>
          <w:i w:val="0"/>
          <w:color w:val="000000"/>
          <w:sz w:val="28"/>
          <w:lang w:val="ru-RU"/>
        </w:rPr>
      </w:pPr>
      <w:bookmarkStart w:id="14" w:name="block-40943719"/>
      <w:r>
        <w:rPr>
          <w:rFonts w:ascii="Times New Roman" w:hAnsi="Times New Roman"/>
          <w:b/>
          <w:i w:val="0"/>
          <w:color w:val="000000"/>
          <w:sz w:val="28"/>
          <w:lang w:val="ru-RU"/>
        </w:rPr>
        <w:t>ПОУРОЧНОЕ</w:t>
      </w:r>
      <w:r>
        <w:rPr>
          <w:rFonts w:hint="default" w:ascii="Times New Roman" w:hAnsi="Times New Roman"/>
          <w:b/>
          <w:i w:val="0"/>
          <w:color w:val="000000"/>
          <w:sz w:val="28"/>
          <w:lang w:val="ru-RU"/>
        </w:rPr>
        <w:t xml:space="preserve"> ПЛАНИРОВАНИЕ</w:t>
      </w:r>
    </w:p>
    <w:p w14:paraId="1B272C43">
      <w:pPr>
        <w:spacing w:before="0" w:after="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4373"/>
        <w:gridCol w:w="1144"/>
        <w:gridCol w:w="1318"/>
        <w:gridCol w:w="1402"/>
        <w:gridCol w:w="993"/>
        <w:gridCol w:w="2847"/>
      </w:tblGrid>
      <w:tr w14:paraId="67C4D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3D855D4E">
            <w:pPr>
              <w:spacing w:before="0" w:after="0"/>
              <w:ind w:left="135"/>
              <w:jc w:val="left"/>
            </w:pPr>
            <w:r>
              <w:rPr>
                <w:rFonts w:ascii="Times New Roman" w:hAnsi="Times New Roman"/>
                <w:b/>
                <w:i w:val="0"/>
                <w:color w:val="000000"/>
                <w:sz w:val="24"/>
              </w:rPr>
              <w:t xml:space="preserve">№ п/п </w:t>
            </w:r>
          </w:p>
          <w:p w14:paraId="363E748A">
            <w:pPr>
              <w:spacing w:before="0" w:after="0"/>
              <w:ind w:left="135"/>
              <w:jc w:val="left"/>
            </w:pPr>
          </w:p>
        </w:tc>
        <w:tc>
          <w:tcPr>
            <w:tcW w:w="3432" w:type="dxa"/>
            <w:vMerge w:val="restart"/>
            <w:tcMar>
              <w:top w:w="50" w:type="dxa"/>
              <w:left w:w="100" w:type="dxa"/>
            </w:tcMar>
            <w:vAlign w:val="center"/>
          </w:tcPr>
          <w:p w14:paraId="34AE5612">
            <w:pPr>
              <w:spacing w:before="0" w:after="0"/>
              <w:ind w:left="135"/>
              <w:jc w:val="left"/>
            </w:pPr>
            <w:r>
              <w:rPr>
                <w:rFonts w:ascii="Times New Roman" w:hAnsi="Times New Roman"/>
                <w:b/>
                <w:i w:val="0"/>
                <w:color w:val="000000"/>
                <w:sz w:val="24"/>
              </w:rPr>
              <w:t xml:space="preserve">Тема урока </w:t>
            </w:r>
          </w:p>
          <w:p w14:paraId="1C516936">
            <w:pPr>
              <w:spacing w:before="0" w:after="0"/>
              <w:ind w:left="135"/>
              <w:jc w:val="left"/>
            </w:pPr>
          </w:p>
        </w:tc>
        <w:tc>
          <w:tcPr>
            <w:tcW w:w="0" w:type="auto"/>
            <w:gridSpan w:val="3"/>
            <w:tcMar>
              <w:top w:w="50" w:type="dxa"/>
              <w:left w:w="100" w:type="dxa"/>
            </w:tcMar>
            <w:vAlign w:val="center"/>
          </w:tcPr>
          <w:p w14:paraId="35617EB8">
            <w:pPr>
              <w:spacing w:before="0" w:after="0"/>
              <w:ind w:left="0"/>
              <w:jc w:val="left"/>
            </w:pPr>
            <w:r>
              <w:rPr>
                <w:rFonts w:ascii="Times New Roman" w:hAnsi="Times New Roman"/>
                <w:b/>
                <w:i w:val="0"/>
                <w:color w:val="000000"/>
                <w:sz w:val="24"/>
              </w:rPr>
              <w:t>Количество часов</w:t>
            </w:r>
          </w:p>
        </w:tc>
        <w:tc>
          <w:tcPr>
            <w:tcW w:w="1128" w:type="dxa"/>
            <w:vMerge w:val="restart"/>
            <w:tcMar>
              <w:top w:w="50" w:type="dxa"/>
              <w:left w:w="100" w:type="dxa"/>
            </w:tcMar>
            <w:vAlign w:val="center"/>
          </w:tcPr>
          <w:p w14:paraId="1FAD7430">
            <w:pPr>
              <w:spacing w:before="0" w:after="0"/>
              <w:ind w:left="135"/>
              <w:jc w:val="left"/>
            </w:pPr>
            <w:r>
              <w:rPr>
                <w:rFonts w:ascii="Times New Roman" w:hAnsi="Times New Roman"/>
                <w:b/>
                <w:i w:val="0"/>
                <w:color w:val="000000"/>
                <w:sz w:val="24"/>
              </w:rPr>
              <w:t xml:space="preserve">Дата изучения </w:t>
            </w:r>
          </w:p>
          <w:p w14:paraId="3B1415CA">
            <w:pPr>
              <w:spacing w:before="0" w:after="0"/>
              <w:ind w:left="135"/>
              <w:jc w:val="left"/>
            </w:pPr>
          </w:p>
        </w:tc>
        <w:tc>
          <w:tcPr>
            <w:tcW w:w="1944" w:type="dxa"/>
            <w:vMerge w:val="restart"/>
            <w:tcMar>
              <w:top w:w="50" w:type="dxa"/>
              <w:left w:w="100" w:type="dxa"/>
            </w:tcMar>
            <w:vAlign w:val="center"/>
          </w:tcPr>
          <w:p w14:paraId="661F65D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4EABE46">
            <w:pPr>
              <w:spacing w:before="0" w:after="0"/>
              <w:ind w:left="135"/>
              <w:jc w:val="left"/>
            </w:pPr>
          </w:p>
        </w:tc>
      </w:tr>
      <w:tr w14:paraId="5E20D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46B505">
            <w:pPr>
              <w:jc w:val="left"/>
            </w:pPr>
          </w:p>
        </w:tc>
        <w:tc>
          <w:tcPr>
            <w:tcW w:w="0" w:type="auto"/>
            <w:vMerge w:val="continue"/>
            <w:tcBorders>
              <w:top w:val="nil"/>
            </w:tcBorders>
            <w:tcMar>
              <w:top w:w="50" w:type="dxa"/>
              <w:left w:w="100" w:type="dxa"/>
            </w:tcMar>
          </w:tcPr>
          <w:p w14:paraId="2FCF9959">
            <w:pPr>
              <w:jc w:val="left"/>
            </w:pPr>
          </w:p>
        </w:tc>
        <w:tc>
          <w:tcPr>
            <w:tcW w:w="802" w:type="dxa"/>
            <w:tcMar>
              <w:top w:w="50" w:type="dxa"/>
              <w:left w:w="100" w:type="dxa"/>
            </w:tcMar>
            <w:vAlign w:val="center"/>
          </w:tcPr>
          <w:p w14:paraId="10C0367D">
            <w:pPr>
              <w:spacing w:before="0" w:after="0"/>
              <w:ind w:left="135"/>
              <w:jc w:val="left"/>
            </w:pPr>
            <w:r>
              <w:rPr>
                <w:rFonts w:ascii="Times New Roman" w:hAnsi="Times New Roman"/>
                <w:b/>
                <w:i w:val="0"/>
                <w:color w:val="000000"/>
                <w:sz w:val="24"/>
              </w:rPr>
              <w:t xml:space="preserve">Всего </w:t>
            </w:r>
          </w:p>
          <w:p w14:paraId="47A79348">
            <w:pPr>
              <w:spacing w:before="0" w:after="0"/>
              <w:ind w:left="135"/>
              <w:jc w:val="left"/>
            </w:pPr>
          </w:p>
        </w:tc>
        <w:tc>
          <w:tcPr>
            <w:tcW w:w="1496" w:type="dxa"/>
            <w:tcMar>
              <w:top w:w="50" w:type="dxa"/>
              <w:left w:w="100" w:type="dxa"/>
            </w:tcMar>
            <w:vAlign w:val="center"/>
          </w:tcPr>
          <w:p w14:paraId="69E6D8B2">
            <w:pPr>
              <w:spacing w:before="0" w:after="0"/>
              <w:ind w:left="135"/>
              <w:jc w:val="left"/>
            </w:pPr>
            <w:r>
              <w:rPr>
                <w:rFonts w:ascii="Times New Roman" w:hAnsi="Times New Roman"/>
                <w:b/>
                <w:i w:val="0"/>
                <w:color w:val="000000"/>
                <w:sz w:val="24"/>
              </w:rPr>
              <w:t xml:space="preserve">Контрольные работы </w:t>
            </w:r>
          </w:p>
          <w:p w14:paraId="13D93B0D">
            <w:pPr>
              <w:spacing w:before="0" w:after="0"/>
              <w:ind w:left="135"/>
              <w:jc w:val="left"/>
            </w:pPr>
          </w:p>
        </w:tc>
        <w:tc>
          <w:tcPr>
            <w:tcW w:w="1598" w:type="dxa"/>
            <w:tcMar>
              <w:top w:w="50" w:type="dxa"/>
              <w:left w:w="100" w:type="dxa"/>
            </w:tcMar>
            <w:vAlign w:val="center"/>
          </w:tcPr>
          <w:p w14:paraId="5896BB4B">
            <w:pPr>
              <w:spacing w:before="0" w:after="0"/>
              <w:ind w:left="135"/>
              <w:jc w:val="left"/>
            </w:pPr>
            <w:r>
              <w:rPr>
                <w:rFonts w:ascii="Times New Roman" w:hAnsi="Times New Roman"/>
                <w:b/>
                <w:i w:val="0"/>
                <w:color w:val="000000"/>
                <w:sz w:val="24"/>
              </w:rPr>
              <w:t xml:space="preserve">Практические работы </w:t>
            </w:r>
          </w:p>
          <w:p w14:paraId="4AD9DF99">
            <w:pPr>
              <w:spacing w:before="0" w:after="0"/>
              <w:ind w:left="135"/>
              <w:jc w:val="left"/>
            </w:pPr>
          </w:p>
        </w:tc>
        <w:tc>
          <w:tcPr>
            <w:tcW w:w="0" w:type="auto"/>
            <w:vMerge w:val="continue"/>
            <w:tcBorders>
              <w:top w:val="nil"/>
            </w:tcBorders>
            <w:tcMar>
              <w:top w:w="50" w:type="dxa"/>
              <w:left w:w="100" w:type="dxa"/>
            </w:tcMar>
          </w:tcPr>
          <w:p w14:paraId="39C6D9C7">
            <w:pPr>
              <w:jc w:val="left"/>
            </w:pPr>
          </w:p>
        </w:tc>
        <w:tc>
          <w:tcPr>
            <w:tcW w:w="0" w:type="auto"/>
            <w:vMerge w:val="continue"/>
            <w:tcBorders>
              <w:top w:val="nil"/>
            </w:tcBorders>
            <w:tcMar>
              <w:top w:w="50" w:type="dxa"/>
              <w:left w:w="100" w:type="dxa"/>
            </w:tcMar>
          </w:tcPr>
          <w:p w14:paraId="2F35B6CA">
            <w:pPr>
              <w:jc w:val="left"/>
            </w:pPr>
          </w:p>
        </w:tc>
      </w:tr>
      <w:tr w14:paraId="75CC3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0C9717C">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6E78E133">
            <w:pPr>
              <w:spacing w:before="0" w:after="0"/>
              <w:ind w:left="135"/>
              <w:jc w:val="left"/>
            </w:pPr>
            <w:r>
              <w:rPr>
                <w:rFonts w:ascii="Times New Roman" w:hAnsi="Times New Roman"/>
                <w:b w:val="0"/>
                <w:i w:val="0"/>
                <w:color w:val="000000"/>
                <w:sz w:val="24"/>
              </w:rPr>
              <w:t>Социальная структура общества</w:t>
            </w:r>
          </w:p>
        </w:tc>
        <w:tc>
          <w:tcPr>
            <w:tcW w:w="802" w:type="dxa"/>
            <w:tcMar>
              <w:top w:w="50" w:type="dxa"/>
              <w:left w:w="100" w:type="dxa"/>
            </w:tcMar>
            <w:vAlign w:val="center"/>
          </w:tcPr>
          <w:p w14:paraId="29802FC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192DE7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2142AAB">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25035586">
            <w:pPr>
              <w:spacing w:before="0" w:after="0"/>
              <w:ind w:left="135"/>
              <w:jc w:val="left"/>
            </w:pPr>
          </w:p>
        </w:tc>
        <w:tc>
          <w:tcPr>
            <w:tcW w:w="1944" w:type="dxa"/>
            <w:tcMar>
              <w:top w:w="50" w:type="dxa"/>
              <w:left w:w="100" w:type="dxa"/>
            </w:tcMar>
            <w:vAlign w:val="center"/>
          </w:tcPr>
          <w:p w14:paraId="1DC90E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"https://m.edsoo.ru/f5ed0088" \h </w:instrText>
            </w:r>
            <w:r>
              <w:fldChar w:fldCharType="separate"/>
            </w:r>
            <w:r>
              <w:rPr>
                <w:rFonts w:ascii="Times New Roman" w:hAnsi="Times New Roman"/>
                <w:b w:val="0"/>
                <w:i w:val="0"/>
                <w:color w:val="0000FF"/>
                <w:sz w:val="22"/>
                <w:u w:val="single"/>
              </w:rPr>
              <w:t>https://m.edsoo.ru/f5ed0088</w:t>
            </w:r>
            <w:r>
              <w:rPr>
                <w:rFonts w:ascii="Times New Roman" w:hAnsi="Times New Roman"/>
                <w:b w:val="0"/>
                <w:i w:val="0"/>
                <w:color w:val="0000FF"/>
                <w:sz w:val="22"/>
                <w:u w:val="single"/>
              </w:rPr>
              <w:fldChar w:fldCharType="end"/>
            </w:r>
          </w:p>
        </w:tc>
      </w:tr>
      <w:tr w14:paraId="6DAE5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2AF893F">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4B1A939B">
            <w:pPr>
              <w:spacing w:before="0" w:after="0"/>
              <w:ind w:left="135"/>
              <w:jc w:val="left"/>
            </w:pPr>
            <w:r>
              <w:rPr>
                <w:rFonts w:ascii="Times New Roman" w:hAnsi="Times New Roman"/>
                <w:b w:val="0"/>
                <w:i w:val="0"/>
                <w:color w:val="000000"/>
                <w:sz w:val="24"/>
              </w:rPr>
              <w:t>Социальная стратификация российского общества</w:t>
            </w:r>
          </w:p>
        </w:tc>
        <w:tc>
          <w:tcPr>
            <w:tcW w:w="802" w:type="dxa"/>
            <w:tcMar>
              <w:top w:w="50" w:type="dxa"/>
              <w:left w:w="100" w:type="dxa"/>
            </w:tcMar>
            <w:vAlign w:val="center"/>
          </w:tcPr>
          <w:p w14:paraId="1DC9530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80307D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1301623B">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9BD226F">
            <w:pPr>
              <w:spacing w:before="0" w:after="0"/>
              <w:ind w:left="135"/>
              <w:jc w:val="left"/>
            </w:pPr>
          </w:p>
        </w:tc>
        <w:tc>
          <w:tcPr>
            <w:tcW w:w="1944" w:type="dxa"/>
            <w:tcMar>
              <w:top w:w="50" w:type="dxa"/>
              <w:left w:w="100" w:type="dxa"/>
            </w:tcMar>
            <w:vAlign w:val="center"/>
          </w:tcPr>
          <w:p w14:paraId="5C7662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"https://m.edsoo.ru/f5ed0286" \h </w:instrText>
            </w:r>
            <w:r>
              <w:fldChar w:fldCharType="separate"/>
            </w:r>
            <w:r>
              <w:rPr>
                <w:rFonts w:ascii="Times New Roman" w:hAnsi="Times New Roman"/>
                <w:b w:val="0"/>
                <w:i w:val="0"/>
                <w:color w:val="0000FF"/>
                <w:sz w:val="22"/>
                <w:u w:val="single"/>
              </w:rPr>
              <w:t>https://m.edsoo.ru/f5ed0286</w:t>
            </w:r>
            <w:r>
              <w:rPr>
                <w:rFonts w:ascii="Times New Roman" w:hAnsi="Times New Roman"/>
                <w:b w:val="0"/>
                <w:i w:val="0"/>
                <w:color w:val="0000FF"/>
                <w:sz w:val="22"/>
                <w:u w:val="single"/>
              </w:rPr>
              <w:fldChar w:fldCharType="end"/>
            </w:r>
          </w:p>
        </w:tc>
      </w:tr>
      <w:tr w14:paraId="344E6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9573F53">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3AE1F21D">
            <w:pPr>
              <w:spacing w:before="0" w:after="0"/>
              <w:ind w:left="135"/>
              <w:jc w:val="left"/>
            </w:pPr>
            <w:r>
              <w:rPr>
                <w:rFonts w:ascii="Times New Roman" w:hAnsi="Times New Roman"/>
                <w:b w:val="0"/>
                <w:i w:val="0"/>
                <w:color w:val="000000"/>
                <w:sz w:val="24"/>
              </w:rPr>
              <w:t>Социальное положение личности в обществе и пути его изменения</w:t>
            </w:r>
          </w:p>
        </w:tc>
        <w:tc>
          <w:tcPr>
            <w:tcW w:w="802" w:type="dxa"/>
            <w:tcMar>
              <w:top w:w="50" w:type="dxa"/>
              <w:left w:w="100" w:type="dxa"/>
            </w:tcMar>
            <w:vAlign w:val="center"/>
          </w:tcPr>
          <w:p w14:paraId="355A956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4172B3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6D8E00A">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BDAD351">
            <w:pPr>
              <w:spacing w:before="0" w:after="0"/>
              <w:ind w:left="135"/>
              <w:jc w:val="left"/>
            </w:pPr>
          </w:p>
        </w:tc>
        <w:tc>
          <w:tcPr>
            <w:tcW w:w="1944" w:type="dxa"/>
            <w:tcMar>
              <w:top w:w="50" w:type="dxa"/>
              <w:left w:w="100" w:type="dxa"/>
            </w:tcMar>
            <w:vAlign w:val="center"/>
          </w:tcPr>
          <w:p w14:paraId="67C001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"https://m.edsoo.ru/f5ed0416" \h </w:instrText>
            </w:r>
            <w:r>
              <w:fldChar w:fldCharType="separate"/>
            </w:r>
            <w:r>
              <w:rPr>
                <w:rFonts w:ascii="Times New Roman" w:hAnsi="Times New Roman"/>
                <w:b w:val="0"/>
                <w:i w:val="0"/>
                <w:color w:val="0000FF"/>
                <w:sz w:val="22"/>
                <w:u w:val="single"/>
              </w:rPr>
              <w:t>https://m.edsoo.ru/f5ed0416</w:t>
            </w:r>
            <w:r>
              <w:rPr>
                <w:rFonts w:ascii="Times New Roman" w:hAnsi="Times New Roman"/>
                <w:b w:val="0"/>
                <w:i w:val="0"/>
                <w:color w:val="0000FF"/>
                <w:sz w:val="22"/>
                <w:u w:val="single"/>
              </w:rPr>
              <w:fldChar w:fldCharType="end"/>
            </w:r>
          </w:p>
        </w:tc>
      </w:tr>
      <w:tr w14:paraId="1EB25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5E9661D">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2BB37A98">
            <w:pPr>
              <w:spacing w:before="0" w:after="0"/>
              <w:ind w:left="135"/>
              <w:jc w:val="left"/>
            </w:pPr>
            <w:r>
              <w:rPr>
                <w:rFonts w:ascii="Times New Roman" w:hAnsi="Times New Roman"/>
                <w:b w:val="0"/>
                <w:i w:val="0"/>
                <w:color w:val="000000"/>
                <w:sz w:val="24"/>
              </w:rPr>
              <w:t>Социальная мобильность и ее виды</w:t>
            </w:r>
          </w:p>
        </w:tc>
        <w:tc>
          <w:tcPr>
            <w:tcW w:w="802" w:type="dxa"/>
            <w:tcMar>
              <w:top w:w="50" w:type="dxa"/>
              <w:left w:w="100" w:type="dxa"/>
            </w:tcMar>
            <w:vAlign w:val="center"/>
          </w:tcPr>
          <w:p w14:paraId="7FA75E8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98D3FEC">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D93F6E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16F3A96">
            <w:pPr>
              <w:spacing w:before="0" w:after="0"/>
              <w:ind w:left="135"/>
              <w:jc w:val="left"/>
            </w:pPr>
          </w:p>
        </w:tc>
        <w:tc>
          <w:tcPr>
            <w:tcW w:w="1944" w:type="dxa"/>
            <w:tcMar>
              <w:top w:w="50" w:type="dxa"/>
              <w:left w:w="100" w:type="dxa"/>
            </w:tcMar>
            <w:vAlign w:val="center"/>
          </w:tcPr>
          <w:p w14:paraId="3A602727">
            <w:pPr>
              <w:spacing w:before="0" w:after="0"/>
              <w:ind w:left="135"/>
              <w:jc w:val="left"/>
            </w:pPr>
          </w:p>
        </w:tc>
      </w:tr>
      <w:tr w14:paraId="7F409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6D145A7">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7C92B9DC">
            <w:pPr>
              <w:spacing w:before="0" w:after="0"/>
              <w:ind w:left="135"/>
              <w:jc w:val="left"/>
            </w:pPr>
            <w:r>
              <w:rPr>
                <w:rFonts w:ascii="Times New Roman" w:hAnsi="Times New Roman"/>
                <w:b w:val="0"/>
                <w:i w:val="0"/>
                <w:color w:val="000000"/>
                <w:sz w:val="24"/>
              </w:rPr>
              <w:t>Семья как социальный институт</w:t>
            </w:r>
          </w:p>
        </w:tc>
        <w:tc>
          <w:tcPr>
            <w:tcW w:w="802" w:type="dxa"/>
            <w:tcMar>
              <w:top w:w="50" w:type="dxa"/>
              <w:left w:w="100" w:type="dxa"/>
            </w:tcMar>
            <w:vAlign w:val="center"/>
          </w:tcPr>
          <w:p w14:paraId="1DAFBCB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ECB2CD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8749583">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4E9F6E7">
            <w:pPr>
              <w:spacing w:before="0" w:after="0"/>
              <w:ind w:left="135"/>
              <w:jc w:val="left"/>
            </w:pPr>
          </w:p>
        </w:tc>
        <w:tc>
          <w:tcPr>
            <w:tcW w:w="1944" w:type="dxa"/>
            <w:tcMar>
              <w:top w:w="50" w:type="dxa"/>
              <w:left w:w="100" w:type="dxa"/>
            </w:tcMar>
            <w:vAlign w:val="center"/>
          </w:tcPr>
          <w:p w14:paraId="322088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"https://m.edsoo.ru/f5ed112c" \h </w:instrText>
            </w:r>
            <w:r>
              <w:fldChar w:fldCharType="separate"/>
            </w:r>
            <w:r>
              <w:rPr>
                <w:rFonts w:ascii="Times New Roman" w:hAnsi="Times New Roman"/>
                <w:b w:val="0"/>
                <w:i w:val="0"/>
                <w:color w:val="0000FF"/>
                <w:sz w:val="22"/>
                <w:u w:val="single"/>
              </w:rPr>
              <w:t>https://m.edsoo.ru/f5ed112c</w:t>
            </w:r>
            <w:r>
              <w:rPr>
                <w:rFonts w:ascii="Times New Roman" w:hAnsi="Times New Roman"/>
                <w:b w:val="0"/>
                <w:i w:val="0"/>
                <w:color w:val="0000FF"/>
                <w:sz w:val="22"/>
                <w:u w:val="single"/>
              </w:rPr>
              <w:fldChar w:fldCharType="end"/>
            </w:r>
          </w:p>
        </w:tc>
      </w:tr>
      <w:tr w14:paraId="740FD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FF2C30E">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14F2B2DE">
            <w:pPr>
              <w:spacing w:before="0" w:after="0"/>
              <w:ind w:left="135"/>
              <w:jc w:val="left"/>
            </w:pPr>
            <w:r>
              <w:rPr>
                <w:rFonts w:ascii="Times New Roman" w:hAnsi="Times New Roman"/>
                <w:b w:val="0"/>
                <w:i w:val="0"/>
                <w:color w:val="000000"/>
                <w:sz w:val="24"/>
              </w:rPr>
              <w:t>Семья и семейные ценности</w:t>
            </w:r>
          </w:p>
        </w:tc>
        <w:tc>
          <w:tcPr>
            <w:tcW w:w="802" w:type="dxa"/>
            <w:tcMar>
              <w:top w:w="50" w:type="dxa"/>
              <w:left w:w="100" w:type="dxa"/>
            </w:tcMar>
            <w:vAlign w:val="center"/>
          </w:tcPr>
          <w:p w14:paraId="2D4B50F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B6CA21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B1C6EFC">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C96F15D">
            <w:pPr>
              <w:spacing w:before="0" w:after="0"/>
              <w:ind w:left="135"/>
              <w:jc w:val="left"/>
            </w:pPr>
          </w:p>
        </w:tc>
        <w:tc>
          <w:tcPr>
            <w:tcW w:w="1944" w:type="dxa"/>
            <w:tcMar>
              <w:top w:w="50" w:type="dxa"/>
              <w:left w:w="100" w:type="dxa"/>
            </w:tcMar>
            <w:vAlign w:val="center"/>
          </w:tcPr>
          <w:p w14:paraId="19DC3F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"https://m.edsoo.ru/f5ed129e" \h </w:instrText>
            </w:r>
            <w:r>
              <w:fldChar w:fldCharType="separate"/>
            </w:r>
            <w:r>
              <w:rPr>
                <w:rFonts w:ascii="Times New Roman" w:hAnsi="Times New Roman"/>
                <w:b w:val="0"/>
                <w:i w:val="0"/>
                <w:color w:val="0000FF"/>
                <w:sz w:val="22"/>
                <w:u w:val="single"/>
              </w:rPr>
              <w:t>https://m.edsoo.ru/f5ed129e</w:t>
            </w:r>
            <w:r>
              <w:rPr>
                <w:rFonts w:ascii="Times New Roman" w:hAnsi="Times New Roman"/>
                <w:b w:val="0"/>
                <w:i w:val="0"/>
                <w:color w:val="0000FF"/>
                <w:sz w:val="22"/>
                <w:u w:val="single"/>
              </w:rPr>
              <w:fldChar w:fldCharType="end"/>
            </w:r>
          </w:p>
        </w:tc>
      </w:tr>
      <w:tr w14:paraId="00DDF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16E443B">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79ED9A24">
            <w:pPr>
              <w:spacing w:before="0" w:after="0"/>
              <w:ind w:left="135"/>
              <w:jc w:val="left"/>
            </w:pPr>
            <w:r>
              <w:rPr>
                <w:rFonts w:ascii="Times New Roman" w:hAnsi="Times New Roman"/>
                <w:b w:val="0"/>
                <w:i w:val="0"/>
                <w:color w:val="000000"/>
                <w:sz w:val="24"/>
              </w:rPr>
              <w:t>Этнические общности и нации</w:t>
            </w:r>
          </w:p>
        </w:tc>
        <w:tc>
          <w:tcPr>
            <w:tcW w:w="802" w:type="dxa"/>
            <w:tcMar>
              <w:top w:w="50" w:type="dxa"/>
              <w:left w:w="100" w:type="dxa"/>
            </w:tcMar>
            <w:vAlign w:val="center"/>
          </w:tcPr>
          <w:p w14:paraId="5F0EA4D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75A322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861398C">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2333FEF">
            <w:pPr>
              <w:spacing w:before="0" w:after="0"/>
              <w:ind w:left="135"/>
              <w:jc w:val="left"/>
            </w:pPr>
          </w:p>
        </w:tc>
        <w:tc>
          <w:tcPr>
            <w:tcW w:w="1944" w:type="dxa"/>
            <w:tcMar>
              <w:top w:w="50" w:type="dxa"/>
              <w:left w:w="100" w:type="dxa"/>
            </w:tcMar>
            <w:vAlign w:val="center"/>
          </w:tcPr>
          <w:p w14:paraId="286B03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"https://m.edsoo.ru/f5ed0de4" \h </w:instrText>
            </w:r>
            <w:r>
              <w:fldChar w:fldCharType="separate"/>
            </w:r>
            <w:r>
              <w:rPr>
                <w:rFonts w:ascii="Times New Roman" w:hAnsi="Times New Roman"/>
                <w:b w:val="0"/>
                <w:i w:val="0"/>
                <w:color w:val="0000FF"/>
                <w:sz w:val="22"/>
                <w:u w:val="single"/>
              </w:rPr>
              <w:t>https://m.edsoo.ru/f5ed0de4</w:t>
            </w:r>
            <w:r>
              <w:rPr>
                <w:rFonts w:ascii="Times New Roman" w:hAnsi="Times New Roman"/>
                <w:b w:val="0"/>
                <w:i w:val="0"/>
                <w:color w:val="0000FF"/>
                <w:sz w:val="22"/>
                <w:u w:val="single"/>
              </w:rPr>
              <w:fldChar w:fldCharType="end"/>
            </w:r>
          </w:p>
        </w:tc>
      </w:tr>
      <w:tr w14:paraId="67CD8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8657D3">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5F5E5560">
            <w:pPr>
              <w:spacing w:before="0" w:after="0"/>
              <w:ind w:left="135"/>
              <w:jc w:val="left"/>
            </w:pPr>
            <w:r>
              <w:rPr>
                <w:rFonts w:ascii="Times New Roman" w:hAnsi="Times New Roman"/>
                <w:b w:val="0"/>
                <w:i w:val="0"/>
                <w:color w:val="000000"/>
                <w:sz w:val="24"/>
              </w:rPr>
              <w:t>Национальная политика в Российской Федерации</w:t>
            </w:r>
          </w:p>
        </w:tc>
        <w:tc>
          <w:tcPr>
            <w:tcW w:w="802" w:type="dxa"/>
            <w:tcMar>
              <w:top w:w="50" w:type="dxa"/>
              <w:left w:w="100" w:type="dxa"/>
            </w:tcMar>
            <w:vAlign w:val="center"/>
          </w:tcPr>
          <w:p w14:paraId="1BD651C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6A2A555">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8ACEA86">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8248DEA">
            <w:pPr>
              <w:spacing w:before="0" w:after="0"/>
              <w:ind w:left="135"/>
              <w:jc w:val="left"/>
            </w:pPr>
          </w:p>
        </w:tc>
        <w:tc>
          <w:tcPr>
            <w:tcW w:w="1944" w:type="dxa"/>
            <w:tcMar>
              <w:top w:w="50" w:type="dxa"/>
              <w:left w:w="100" w:type="dxa"/>
            </w:tcMar>
            <w:vAlign w:val="center"/>
          </w:tcPr>
          <w:p w14:paraId="065434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"https://m.edsoo.ru/f5ed0fba" \h </w:instrText>
            </w:r>
            <w:r>
              <w:fldChar w:fldCharType="separate"/>
            </w:r>
            <w:r>
              <w:rPr>
                <w:rFonts w:ascii="Times New Roman" w:hAnsi="Times New Roman"/>
                <w:b w:val="0"/>
                <w:i w:val="0"/>
                <w:color w:val="0000FF"/>
                <w:sz w:val="22"/>
                <w:u w:val="single"/>
              </w:rPr>
              <w:t>https://m.edsoo.ru/f5ed0fba</w:t>
            </w:r>
            <w:r>
              <w:rPr>
                <w:rFonts w:ascii="Times New Roman" w:hAnsi="Times New Roman"/>
                <w:b w:val="0"/>
                <w:i w:val="0"/>
                <w:color w:val="0000FF"/>
                <w:sz w:val="22"/>
                <w:u w:val="single"/>
              </w:rPr>
              <w:fldChar w:fldCharType="end"/>
            </w:r>
          </w:p>
        </w:tc>
      </w:tr>
      <w:tr w14:paraId="4BFF3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35D9700">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6A5DA0AA">
            <w:pPr>
              <w:spacing w:before="0" w:after="0"/>
              <w:ind w:left="135"/>
              <w:jc w:val="left"/>
            </w:pPr>
            <w:r>
              <w:rPr>
                <w:rFonts w:ascii="Times New Roman" w:hAnsi="Times New Roman"/>
                <w:b w:val="0"/>
                <w:i w:val="0"/>
                <w:color w:val="000000"/>
                <w:sz w:val="24"/>
              </w:rPr>
              <w:t>Социальные нормы и отклоняющееся поведение</w:t>
            </w:r>
          </w:p>
        </w:tc>
        <w:tc>
          <w:tcPr>
            <w:tcW w:w="802" w:type="dxa"/>
            <w:tcMar>
              <w:top w:w="50" w:type="dxa"/>
              <w:left w:w="100" w:type="dxa"/>
            </w:tcMar>
            <w:vAlign w:val="center"/>
          </w:tcPr>
          <w:p w14:paraId="1BDB89C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A448D6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F8A807A">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66D104B">
            <w:pPr>
              <w:spacing w:before="0" w:after="0"/>
              <w:ind w:left="135"/>
              <w:jc w:val="left"/>
            </w:pPr>
          </w:p>
        </w:tc>
        <w:tc>
          <w:tcPr>
            <w:tcW w:w="1944" w:type="dxa"/>
            <w:tcMar>
              <w:top w:w="50" w:type="dxa"/>
              <w:left w:w="100" w:type="dxa"/>
            </w:tcMar>
            <w:vAlign w:val="center"/>
          </w:tcPr>
          <w:p w14:paraId="5A8371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"https://m.edsoo.ru/f5ed092a" \h </w:instrText>
            </w:r>
            <w:r>
              <w:fldChar w:fldCharType="separate"/>
            </w:r>
            <w:r>
              <w:rPr>
                <w:rFonts w:ascii="Times New Roman" w:hAnsi="Times New Roman"/>
                <w:b w:val="0"/>
                <w:i w:val="0"/>
                <w:color w:val="0000FF"/>
                <w:sz w:val="22"/>
                <w:u w:val="single"/>
              </w:rPr>
              <w:t>https://m.edsoo.ru/f5ed092a</w:t>
            </w:r>
            <w:r>
              <w:rPr>
                <w:rFonts w:ascii="Times New Roman" w:hAnsi="Times New Roman"/>
                <w:b w:val="0"/>
                <w:i w:val="0"/>
                <w:color w:val="0000FF"/>
                <w:sz w:val="22"/>
                <w:u w:val="single"/>
              </w:rPr>
              <w:fldChar w:fldCharType="end"/>
            </w:r>
          </w:p>
        </w:tc>
      </w:tr>
      <w:tr w14:paraId="23F7E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C488F03">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1CEECD1A">
            <w:pPr>
              <w:spacing w:before="0" w:after="0"/>
              <w:ind w:left="135"/>
              <w:jc w:val="left"/>
            </w:pPr>
            <w:r>
              <w:rPr>
                <w:rFonts w:ascii="Times New Roman" w:hAnsi="Times New Roman"/>
                <w:b w:val="0"/>
                <w:i w:val="0"/>
                <w:color w:val="000000"/>
                <w:sz w:val="24"/>
              </w:rPr>
              <w:t>Социальный контроль</w:t>
            </w:r>
          </w:p>
        </w:tc>
        <w:tc>
          <w:tcPr>
            <w:tcW w:w="802" w:type="dxa"/>
            <w:tcMar>
              <w:top w:w="50" w:type="dxa"/>
              <w:left w:w="100" w:type="dxa"/>
            </w:tcMar>
            <w:vAlign w:val="center"/>
          </w:tcPr>
          <w:p w14:paraId="69DDC11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B1A25EB">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7758447">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207CB55">
            <w:pPr>
              <w:spacing w:before="0" w:after="0"/>
              <w:ind w:left="135"/>
              <w:jc w:val="left"/>
            </w:pPr>
          </w:p>
        </w:tc>
        <w:tc>
          <w:tcPr>
            <w:tcW w:w="1944" w:type="dxa"/>
            <w:tcMar>
              <w:top w:w="50" w:type="dxa"/>
              <w:left w:w="100" w:type="dxa"/>
            </w:tcMar>
            <w:vAlign w:val="center"/>
          </w:tcPr>
          <w:p w14:paraId="4524A2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"https://m.edsoo.ru/f5ed0ad8" \h </w:instrText>
            </w:r>
            <w:r>
              <w:fldChar w:fldCharType="separate"/>
            </w:r>
            <w:r>
              <w:rPr>
                <w:rFonts w:ascii="Times New Roman" w:hAnsi="Times New Roman"/>
                <w:b w:val="0"/>
                <w:i w:val="0"/>
                <w:color w:val="0000FF"/>
                <w:sz w:val="22"/>
                <w:u w:val="single"/>
              </w:rPr>
              <w:t>https://m.edsoo.ru/f5ed0ad8</w:t>
            </w:r>
            <w:r>
              <w:rPr>
                <w:rFonts w:ascii="Times New Roman" w:hAnsi="Times New Roman"/>
                <w:b w:val="0"/>
                <w:i w:val="0"/>
                <w:color w:val="0000FF"/>
                <w:sz w:val="22"/>
                <w:u w:val="single"/>
              </w:rPr>
              <w:fldChar w:fldCharType="end"/>
            </w:r>
          </w:p>
        </w:tc>
      </w:tr>
      <w:tr w14:paraId="397FC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B2EA4FA">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52BD25D4">
            <w:pPr>
              <w:spacing w:before="0" w:after="0"/>
              <w:ind w:left="135"/>
              <w:jc w:val="left"/>
            </w:pPr>
            <w:r>
              <w:rPr>
                <w:rFonts w:ascii="Times New Roman" w:hAnsi="Times New Roman"/>
                <w:b w:val="0"/>
                <w:i w:val="0"/>
                <w:color w:val="000000"/>
                <w:sz w:val="24"/>
              </w:rPr>
              <w:t>Социальный конфликт</w:t>
            </w:r>
          </w:p>
        </w:tc>
        <w:tc>
          <w:tcPr>
            <w:tcW w:w="802" w:type="dxa"/>
            <w:tcMar>
              <w:top w:w="50" w:type="dxa"/>
              <w:left w:w="100" w:type="dxa"/>
            </w:tcMar>
            <w:vAlign w:val="center"/>
          </w:tcPr>
          <w:p w14:paraId="0ABAF84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7234F5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1C00AE9A">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1780B4A">
            <w:pPr>
              <w:spacing w:before="0" w:after="0"/>
              <w:ind w:left="135"/>
              <w:jc w:val="left"/>
            </w:pPr>
          </w:p>
        </w:tc>
        <w:tc>
          <w:tcPr>
            <w:tcW w:w="1944" w:type="dxa"/>
            <w:tcMar>
              <w:top w:w="50" w:type="dxa"/>
              <w:left w:w="100" w:type="dxa"/>
            </w:tcMar>
            <w:vAlign w:val="center"/>
          </w:tcPr>
          <w:p w14:paraId="3A24F2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"https://m.edsoo.ru/f5ed07a4" \h </w:instrText>
            </w:r>
            <w:r>
              <w:fldChar w:fldCharType="separate"/>
            </w:r>
            <w:r>
              <w:rPr>
                <w:rFonts w:ascii="Times New Roman" w:hAnsi="Times New Roman"/>
                <w:b w:val="0"/>
                <w:i w:val="0"/>
                <w:color w:val="0000FF"/>
                <w:sz w:val="22"/>
                <w:u w:val="single"/>
              </w:rPr>
              <w:t>https://m.edsoo.ru/f5ed07a4</w:t>
            </w:r>
            <w:r>
              <w:rPr>
                <w:rFonts w:ascii="Times New Roman" w:hAnsi="Times New Roman"/>
                <w:b w:val="0"/>
                <w:i w:val="0"/>
                <w:color w:val="0000FF"/>
                <w:sz w:val="22"/>
                <w:u w:val="single"/>
              </w:rPr>
              <w:fldChar w:fldCharType="end"/>
            </w:r>
          </w:p>
        </w:tc>
      </w:tr>
      <w:tr w14:paraId="060E2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2EA6FC4">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29802BDF">
            <w:pPr>
              <w:spacing w:before="0" w:after="0"/>
              <w:ind w:left="135"/>
              <w:jc w:val="left"/>
            </w:pPr>
            <w:r>
              <w:rPr>
                <w:rFonts w:ascii="Times New Roman" w:hAnsi="Times New Roman"/>
                <w:b w:val="0"/>
                <w:i w:val="0"/>
                <w:color w:val="000000"/>
                <w:sz w:val="24"/>
              </w:rPr>
              <w:t>Особенности профессиональной деятельности социолога и социального психолога</w:t>
            </w:r>
          </w:p>
        </w:tc>
        <w:tc>
          <w:tcPr>
            <w:tcW w:w="802" w:type="dxa"/>
            <w:tcMar>
              <w:top w:w="50" w:type="dxa"/>
              <w:left w:w="100" w:type="dxa"/>
            </w:tcMar>
            <w:vAlign w:val="center"/>
          </w:tcPr>
          <w:p w14:paraId="2CA79CF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AA0E83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949EF5F">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2958644B">
            <w:pPr>
              <w:spacing w:before="0" w:after="0"/>
              <w:ind w:left="135"/>
              <w:jc w:val="left"/>
            </w:pPr>
          </w:p>
        </w:tc>
        <w:tc>
          <w:tcPr>
            <w:tcW w:w="1944" w:type="dxa"/>
            <w:tcMar>
              <w:top w:w="50" w:type="dxa"/>
              <w:left w:w="100" w:type="dxa"/>
            </w:tcMar>
            <w:vAlign w:val="center"/>
          </w:tcPr>
          <w:p w14:paraId="6BDEEAF6">
            <w:pPr>
              <w:spacing w:before="0" w:after="0"/>
              <w:ind w:left="135"/>
              <w:jc w:val="left"/>
            </w:pPr>
          </w:p>
        </w:tc>
      </w:tr>
      <w:tr w14:paraId="30DF5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ADD0F30">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5555FC5A">
            <w:pPr>
              <w:spacing w:before="0" w:after="0"/>
              <w:ind w:left="135"/>
              <w:jc w:val="left"/>
            </w:pPr>
            <w:r>
              <w:rPr>
                <w:rFonts w:ascii="Times New Roman" w:hAnsi="Times New Roman"/>
                <w:b w:val="0"/>
                <w:i w:val="0"/>
                <w:color w:val="000000"/>
                <w:sz w:val="24"/>
              </w:rPr>
              <w:t>Повторительно-обобщающий урок по теме "Социальная сфера"</w:t>
            </w:r>
          </w:p>
        </w:tc>
        <w:tc>
          <w:tcPr>
            <w:tcW w:w="802" w:type="dxa"/>
            <w:tcMar>
              <w:top w:w="50" w:type="dxa"/>
              <w:left w:w="100" w:type="dxa"/>
            </w:tcMar>
            <w:vAlign w:val="center"/>
          </w:tcPr>
          <w:p w14:paraId="4920829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C77DF2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02811E7">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C7A16ED">
            <w:pPr>
              <w:spacing w:before="0" w:after="0"/>
              <w:ind w:left="135"/>
              <w:jc w:val="left"/>
            </w:pPr>
          </w:p>
        </w:tc>
        <w:tc>
          <w:tcPr>
            <w:tcW w:w="1944" w:type="dxa"/>
            <w:tcMar>
              <w:top w:w="50" w:type="dxa"/>
              <w:left w:w="100" w:type="dxa"/>
            </w:tcMar>
            <w:vAlign w:val="center"/>
          </w:tcPr>
          <w:p w14:paraId="15D0B002">
            <w:pPr>
              <w:spacing w:before="0" w:after="0"/>
              <w:ind w:left="135"/>
              <w:jc w:val="left"/>
            </w:pPr>
          </w:p>
        </w:tc>
      </w:tr>
      <w:tr w14:paraId="60596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B5DDFDC">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546C37A3">
            <w:pPr>
              <w:spacing w:before="0" w:after="0"/>
              <w:ind w:left="135"/>
              <w:jc w:val="left"/>
            </w:pPr>
            <w:r>
              <w:rPr>
                <w:rFonts w:ascii="Times New Roman" w:hAnsi="Times New Roman"/>
                <w:b w:val="0"/>
                <w:i w:val="0"/>
                <w:color w:val="000000"/>
                <w:sz w:val="24"/>
              </w:rPr>
              <w:t>Повторительно-обобщающий урок по теме "Социальная сфера"</w:t>
            </w:r>
          </w:p>
        </w:tc>
        <w:tc>
          <w:tcPr>
            <w:tcW w:w="802" w:type="dxa"/>
            <w:tcMar>
              <w:top w:w="50" w:type="dxa"/>
              <w:left w:w="100" w:type="dxa"/>
            </w:tcMar>
            <w:vAlign w:val="center"/>
          </w:tcPr>
          <w:p w14:paraId="596A172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D202409">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4A0E5AE2">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0C961F1">
            <w:pPr>
              <w:spacing w:before="0" w:after="0"/>
              <w:ind w:left="135"/>
              <w:jc w:val="left"/>
            </w:pPr>
          </w:p>
        </w:tc>
        <w:tc>
          <w:tcPr>
            <w:tcW w:w="1944" w:type="dxa"/>
            <w:tcMar>
              <w:top w:w="50" w:type="dxa"/>
              <w:left w:w="100" w:type="dxa"/>
            </w:tcMar>
            <w:vAlign w:val="center"/>
          </w:tcPr>
          <w:p w14:paraId="06A811F8">
            <w:pPr>
              <w:spacing w:before="0" w:after="0"/>
              <w:ind w:left="135"/>
              <w:jc w:val="left"/>
            </w:pPr>
          </w:p>
        </w:tc>
      </w:tr>
      <w:tr w14:paraId="4BE92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6F029B0">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6E258592">
            <w:pPr>
              <w:spacing w:before="0" w:after="0"/>
              <w:ind w:left="135"/>
              <w:jc w:val="left"/>
            </w:pPr>
            <w:r>
              <w:rPr>
                <w:rFonts w:ascii="Times New Roman" w:hAnsi="Times New Roman"/>
                <w:b w:val="0"/>
                <w:i w:val="0"/>
                <w:color w:val="000000"/>
                <w:sz w:val="24"/>
              </w:rPr>
              <w:t>Политическая власть и политические отношения</w:t>
            </w:r>
          </w:p>
        </w:tc>
        <w:tc>
          <w:tcPr>
            <w:tcW w:w="802" w:type="dxa"/>
            <w:tcMar>
              <w:top w:w="50" w:type="dxa"/>
              <w:left w:w="100" w:type="dxa"/>
            </w:tcMar>
            <w:vAlign w:val="center"/>
          </w:tcPr>
          <w:p w14:paraId="00C7FE7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DAA584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8B92810">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7F9D6D7">
            <w:pPr>
              <w:spacing w:before="0" w:after="0"/>
              <w:ind w:left="135"/>
              <w:jc w:val="left"/>
            </w:pPr>
          </w:p>
        </w:tc>
        <w:tc>
          <w:tcPr>
            <w:tcW w:w="1944" w:type="dxa"/>
            <w:tcMar>
              <w:top w:w="50" w:type="dxa"/>
              <w:left w:w="100" w:type="dxa"/>
            </w:tcMar>
            <w:vAlign w:val="center"/>
          </w:tcPr>
          <w:p w14:paraId="0697F2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"https://m.edsoo.ru/f5ed2b30" \h </w:instrText>
            </w:r>
            <w:r>
              <w:fldChar w:fldCharType="separate"/>
            </w:r>
            <w:r>
              <w:rPr>
                <w:rFonts w:ascii="Times New Roman" w:hAnsi="Times New Roman"/>
                <w:b w:val="0"/>
                <w:i w:val="0"/>
                <w:color w:val="0000FF"/>
                <w:sz w:val="22"/>
                <w:u w:val="single"/>
              </w:rPr>
              <w:t>https://m.edsoo.ru/f5ed2b30</w:t>
            </w:r>
            <w:r>
              <w:rPr>
                <w:rFonts w:ascii="Times New Roman" w:hAnsi="Times New Roman"/>
                <w:b w:val="0"/>
                <w:i w:val="0"/>
                <w:color w:val="0000FF"/>
                <w:sz w:val="22"/>
                <w:u w:val="single"/>
              </w:rPr>
              <w:fldChar w:fldCharType="end"/>
            </w:r>
          </w:p>
        </w:tc>
      </w:tr>
      <w:tr w14:paraId="4153E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BA0739E">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3FB3C2CE">
            <w:pPr>
              <w:spacing w:before="0" w:after="0"/>
              <w:ind w:left="135"/>
              <w:jc w:val="left"/>
            </w:pPr>
            <w:r>
              <w:rPr>
                <w:rFonts w:ascii="Times New Roman" w:hAnsi="Times New Roman"/>
                <w:b w:val="0"/>
                <w:i w:val="0"/>
                <w:color w:val="000000"/>
                <w:sz w:val="24"/>
              </w:rPr>
              <w:t>Политические институты</w:t>
            </w:r>
          </w:p>
        </w:tc>
        <w:tc>
          <w:tcPr>
            <w:tcW w:w="802" w:type="dxa"/>
            <w:tcMar>
              <w:top w:w="50" w:type="dxa"/>
              <w:left w:w="100" w:type="dxa"/>
            </w:tcMar>
            <w:vAlign w:val="center"/>
          </w:tcPr>
          <w:p w14:paraId="35F665C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93F2A13">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EAF264F">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5D61DFF">
            <w:pPr>
              <w:spacing w:before="0" w:after="0"/>
              <w:ind w:left="135"/>
              <w:jc w:val="left"/>
            </w:pPr>
          </w:p>
        </w:tc>
        <w:tc>
          <w:tcPr>
            <w:tcW w:w="1944" w:type="dxa"/>
            <w:tcMar>
              <w:top w:w="50" w:type="dxa"/>
              <w:left w:w="100" w:type="dxa"/>
            </w:tcMar>
            <w:vAlign w:val="center"/>
          </w:tcPr>
          <w:p w14:paraId="625414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"https://m.edsoo.ru/f5ed2964" \h </w:instrText>
            </w:r>
            <w:r>
              <w:fldChar w:fldCharType="separate"/>
            </w:r>
            <w:r>
              <w:rPr>
                <w:rFonts w:ascii="Times New Roman" w:hAnsi="Times New Roman"/>
                <w:b w:val="0"/>
                <w:i w:val="0"/>
                <w:color w:val="0000FF"/>
                <w:sz w:val="22"/>
                <w:u w:val="single"/>
              </w:rPr>
              <w:t>https://m.edsoo.ru/f5ed2964</w:t>
            </w:r>
            <w:r>
              <w:rPr>
                <w:rFonts w:ascii="Times New Roman" w:hAnsi="Times New Roman"/>
                <w:b w:val="0"/>
                <w:i w:val="0"/>
                <w:color w:val="0000FF"/>
                <w:sz w:val="22"/>
                <w:u w:val="single"/>
              </w:rPr>
              <w:fldChar w:fldCharType="end"/>
            </w:r>
          </w:p>
        </w:tc>
      </w:tr>
      <w:tr w14:paraId="5F2DF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8948E4D">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138286B3">
            <w:pPr>
              <w:spacing w:before="0" w:after="0"/>
              <w:ind w:left="135"/>
              <w:jc w:val="left"/>
            </w:pPr>
            <w:r>
              <w:rPr>
                <w:rFonts w:ascii="Times New Roman" w:hAnsi="Times New Roman"/>
                <w:b w:val="0"/>
                <w:i w:val="0"/>
                <w:color w:val="000000"/>
                <w:sz w:val="24"/>
              </w:rPr>
              <w:t>Политическая система</w:t>
            </w:r>
          </w:p>
        </w:tc>
        <w:tc>
          <w:tcPr>
            <w:tcW w:w="802" w:type="dxa"/>
            <w:tcMar>
              <w:top w:w="50" w:type="dxa"/>
              <w:left w:w="100" w:type="dxa"/>
            </w:tcMar>
            <w:vAlign w:val="center"/>
          </w:tcPr>
          <w:p w14:paraId="2B27340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0E51D2B">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E7C2639">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96364D0">
            <w:pPr>
              <w:spacing w:before="0" w:after="0"/>
              <w:ind w:left="135"/>
              <w:jc w:val="left"/>
            </w:pPr>
          </w:p>
        </w:tc>
        <w:tc>
          <w:tcPr>
            <w:tcW w:w="1944" w:type="dxa"/>
            <w:tcMar>
              <w:top w:w="50" w:type="dxa"/>
              <w:left w:w="100" w:type="dxa"/>
            </w:tcMar>
            <w:vAlign w:val="center"/>
          </w:tcPr>
          <w:p w14:paraId="40FA53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"https://m.edsoo.ru/f5ed2cf2" \h </w:instrText>
            </w:r>
            <w:r>
              <w:fldChar w:fldCharType="separate"/>
            </w:r>
            <w:r>
              <w:rPr>
                <w:rFonts w:ascii="Times New Roman" w:hAnsi="Times New Roman"/>
                <w:b w:val="0"/>
                <w:i w:val="0"/>
                <w:color w:val="0000FF"/>
                <w:sz w:val="22"/>
                <w:u w:val="single"/>
              </w:rPr>
              <w:t>https://m.edsoo.ru/f5ed2cf2</w:t>
            </w:r>
            <w:r>
              <w:rPr>
                <w:rFonts w:ascii="Times New Roman" w:hAnsi="Times New Roman"/>
                <w:b w:val="0"/>
                <w:i w:val="0"/>
                <w:color w:val="0000FF"/>
                <w:sz w:val="22"/>
                <w:u w:val="single"/>
              </w:rPr>
              <w:fldChar w:fldCharType="end"/>
            </w:r>
          </w:p>
        </w:tc>
      </w:tr>
      <w:tr w14:paraId="2297D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4527FE4">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73E5487D">
            <w:pPr>
              <w:spacing w:before="0" w:after="0"/>
              <w:ind w:left="135"/>
              <w:jc w:val="left"/>
            </w:pPr>
            <w:r>
              <w:rPr>
                <w:rFonts w:ascii="Times New Roman" w:hAnsi="Times New Roman"/>
                <w:b w:val="0"/>
                <w:i w:val="0"/>
                <w:color w:val="000000"/>
                <w:sz w:val="24"/>
              </w:rPr>
              <w:t>Государство - основной институт политической системы</w:t>
            </w:r>
          </w:p>
        </w:tc>
        <w:tc>
          <w:tcPr>
            <w:tcW w:w="802" w:type="dxa"/>
            <w:tcMar>
              <w:top w:w="50" w:type="dxa"/>
              <w:left w:w="100" w:type="dxa"/>
            </w:tcMar>
            <w:vAlign w:val="center"/>
          </w:tcPr>
          <w:p w14:paraId="080E1A9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1576B18">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F516E2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5D54387">
            <w:pPr>
              <w:spacing w:before="0" w:after="0"/>
              <w:ind w:left="135"/>
              <w:jc w:val="left"/>
            </w:pPr>
          </w:p>
        </w:tc>
        <w:tc>
          <w:tcPr>
            <w:tcW w:w="1944" w:type="dxa"/>
            <w:tcMar>
              <w:top w:w="50" w:type="dxa"/>
              <w:left w:w="100" w:type="dxa"/>
            </w:tcMar>
            <w:vAlign w:val="center"/>
          </w:tcPr>
          <w:p w14:paraId="6AA63C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"https://m.edsoo.ru/f5ed2efa" \h </w:instrText>
            </w:r>
            <w:r>
              <w:fldChar w:fldCharType="separate"/>
            </w:r>
            <w:r>
              <w:rPr>
                <w:rFonts w:ascii="Times New Roman" w:hAnsi="Times New Roman"/>
                <w:b w:val="0"/>
                <w:i w:val="0"/>
                <w:color w:val="0000FF"/>
                <w:sz w:val="22"/>
                <w:u w:val="single"/>
              </w:rPr>
              <w:t>https://m.edsoo.ru/f5ed2efa</w:t>
            </w:r>
            <w:r>
              <w:rPr>
                <w:rFonts w:ascii="Times New Roman" w:hAnsi="Times New Roman"/>
                <w:b w:val="0"/>
                <w:i w:val="0"/>
                <w:color w:val="0000FF"/>
                <w:sz w:val="22"/>
                <w:u w:val="single"/>
              </w:rPr>
              <w:fldChar w:fldCharType="end"/>
            </w:r>
          </w:p>
        </w:tc>
      </w:tr>
      <w:tr w14:paraId="67C0D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9AEBC95">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78171C56">
            <w:pPr>
              <w:spacing w:before="0" w:after="0"/>
              <w:ind w:left="135"/>
              <w:jc w:val="left"/>
            </w:pPr>
            <w:r>
              <w:rPr>
                <w:rFonts w:ascii="Times New Roman" w:hAnsi="Times New Roman"/>
                <w:b w:val="0"/>
                <w:i w:val="0"/>
                <w:color w:val="000000"/>
                <w:sz w:val="24"/>
              </w:rPr>
              <w:t>Формы государства</w:t>
            </w:r>
          </w:p>
        </w:tc>
        <w:tc>
          <w:tcPr>
            <w:tcW w:w="802" w:type="dxa"/>
            <w:tcMar>
              <w:top w:w="50" w:type="dxa"/>
              <w:left w:w="100" w:type="dxa"/>
            </w:tcMar>
            <w:vAlign w:val="center"/>
          </w:tcPr>
          <w:p w14:paraId="79E285C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FADC41C">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CE3EB3D">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7162060">
            <w:pPr>
              <w:spacing w:before="0" w:after="0"/>
              <w:ind w:left="135"/>
              <w:jc w:val="left"/>
            </w:pPr>
          </w:p>
        </w:tc>
        <w:tc>
          <w:tcPr>
            <w:tcW w:w="1944" w:type="dxa"/>
            <w:tcMar>
              <w:top w:w="50" w:type="dxa"/>
              <w:left w:w="100" w:type="dxa"/>
            </w:tcMar>
            <w:vAlign w:val="center"/>
          </w:tcPr>
          <w:p w14:paraId="7B7C2D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"https://m.edsoo.ru/f5ed3274" \h </w:instrText>
            </w:r>
            <w:r>
              <w:fldChar w:fldCharType="separate"/>
            </w:r>
            <w:r>
              <w:rPr>
                <w:rFonts w:ascii="Times New Roman" w:hAnsi="Times New Roman"/>
                <w:b w:val="0"/>
                <w:i w:val="0"/>
                <w:color w:val="0000FF"/>
                <w:sz w:val="22"/>
                <w:u w:val="single"/>
              </w:rPr>
              <w:t>https://m.edsoo.ru/f5ed3274</w:t>
            </w:r>
            <w:r>
              <w:rPr>
                <w:rFonts w:ascii="Times New Roman" w:hAnsi="Times New Roman"/>
                <w:b w:val="0"/>
                <w:i w:val="0"/>
                <w:color w:val="0000FF"/>
                <w:sz w:val="22"/>
                <w:u w:val="single"/>
              </w:rPr>
              <w:fldChar w:fldCharType="end"/>
            </w:r>
          </w:p>
        </w:tc>
      </w:tr>
      <w:tr w14:paraId="10C5F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254FA83">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3E5C28F7">
            <w:pPr>
              <w:spacing w:before="0" w:after="0"/>
              <w:ind w:left="135"/>
              <w:jc w:val="left"/>
            </w:pPr>
            <w:r>
              <w:rPr>
                <w:rFonts w:ascii="Times New Roman" w:hAnsi="Times New Roman"/>
                <w:b w:val="0"/>
                <w:i w:val="0"/>
                <w:color w:val="000000"/>
                <w:sz w:val="24"/>
              </w:rPr>
              <w:t>Основы конституционного строя Российской Федерации</w:t>
            </w:r>
          </w:p>
        </w:tc>
        <w:tc>
          <w:tcPr>
            <w:tcW w:w="802" w:type="dxa"/>
            <w:tcMar>
              <w:top w:w="50" w:type="dxa"/>
              <w:left w:w="100" w:type="dxa"/>
            </w:tcMar>
            <w:vAlign w:val="center"/>
          </w:tcPr>
          <w:p w14:paraId="4EDB791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5C69ADE">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041BE5F">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150AB88">
            <w:pPr>
              <w:spacing w:before="0" w:after="0"/>
              <w:ind w:left="135"/>
              <w:jc w:val="left"/>
            </w:pPr>
          </w:p>
        </w:tc>
        <w:tc>
          <w:tcPr>
            <w:tcW w:w="1944" w:type="dxa"/>
            <w:tcMar>
              <w:top w:w="50" w:type="dxa"/>
              <w:left w:w="100" w:type="dxa"/>
            </w:tcMar>
            <w:vAlign w:val="center"/>
          </w:tcPr>
          <w:p w14:paraId="22DC7C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"https://m.edsoo.ru/f84050c4" \h </w:instrText>
            </w:r>
            <w:r>
              <w:fldChar w:fldCharType="separate"/>
            </w:r>
            <w:r>
              <w:rPr>
                <w:rFonts w:ascii="Times New Roman" w:hAnsi="Times New Roman"/>
                <w:b w:val="0"/>
                <w:i w:val="0"/>
                <w:color w:val="0000FF"/>
                <w:sz w:val="22"/>
                <w:u w:val="single"/>
              </w:rPr>
              <w:t>https://m.edsoo.ru/f84050c4</w:t>
            </w:r>
            <w:r>
              <w:rPr>
                <w:rFonts w:ascii="Times New Roman" w:hAnsi="Times New Roman"/>
                <w:b w:val="0"/>
                <w:i w:val="0"/>
                <w:color w:val="0000FF"/>
                <w:sz w:val="22"/>
                <w:u w:val="single"/>
              </w:rPr>
              <w:fldChar w:fldCharType="end"/>
            </w:r>
          </w:p>
        </w:tc>
      </w:tr>
      <w:tr w14:paraId="4F82A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57CCFF1">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1B8D7422">
            <w:pPr>
              <w:spacing w:before="0" w:after="0"/>
              <w:ind w:left="135"/>
              <w:jc w:val="left"/>
            </w:pPr>
            <w:r>
              <w:rPr>
                <w:rFonts w:ascii="Times New Roman" w:hAnsi="Times New Roman"/>
                <w:b w:val="0"/>
                <w:i w:val="0"/>
                <w:color w:val="000000"/>
                <w:sz w:val="24"/>
              </w:rPr>
              <w:t>Государство Российская Федерация</w:t>
            </w:r>
          </w:p>
        </w:tc>
        <w:tc>
          <w:tcPr>
            <w:tcW w:w="802" w:type="dxa"/>
            <w:tcMar>
              <w:top w:w="50" w:type="dxa"/>
              <w:left w:w="100" w:type="dxa"/>
            </w:tcMar>
            <w:vAlign w:val="center"/>
          </w:tcPr>
          <w:p w14:paraId="537C141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4DDCCF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D3DAF36">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1F87300">
            <w:pPr>
              <w:spacing w:before="0" w:after="0"/>
              <w:ind w:left="135"/>
              <w:jc w:val="left"/>
            </w:pPr>
          </w:p>
        </w:tc>
        <w:tc>
          <w:tcPr>
            <w:tcW w:w="1944" w:type="dxa"/>
            <w:tcMar>
              <w:top w:w="50" w:type="dxa"/>
              <w:left w:w="100" w:type="dxa"/>
            </w:tcMar>
            <w:vAlign w:val="center"/>
          </w:tcPr>
          <w:p w14:paraId="6C561D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"https://m.edsoo.ru/f5ed347c" \h </w:instrText>
            </w:r>
            <w:r>
              <w:fldChar w:fldCharType="separate"/>
            </w:r>
            <w:r>
              <w:rPr>
                <w:rFonts w:ascii="Times New Roman" w:hAnsi="Times New Roman"/>
                <w:b w:val="0"/>
                <w:i w:val="0"/>
                <w:color w:val="0000FF"/>
                <w:sz w:val="22"/>
                <w:u w:val="single"/>
              </w:rPr>
              <w:t>https://m.edsoo.ru/f5ed347c</w:t>
            </w:r>
            <w:r>
              <w:rPr>
                <w:rFonts w:ascii="Times New Roman" w:hAnsi="Times New Roman"/>
                <w:b w:val="0"/>
                <w:i w:val="0"/>
                <w:color w:val="0000FF"/>
                <w:sz w:val="22"/>
                <w:u w:val="single"/>
              </w:rPr>
              <w:fldChar w:fldCharType="end"/>
            </w:r>
          </w:p>
        </w:tc>
      </w:tr>
      <w:tr w14:paraId="2645B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8C80C3C">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0BB47E00">
            <w:pPr>
              <w:spacing w:before="0" w:after="0"/>
              <w:ind w:left="135"/>
              <w:jc w:val="left"/>
            </w:pPr>
            <w:r>
              <w:rPr>
                <w:rFonts w:ascii="Times New Roman" w:hAnsi="Times New Roman"/>
                <w:b w:val="0"/>
                <w:i w:val="0"/>
                <w:color w:val="000000"/>
                <w:sz w:val="24"/>
              </w:rPr>
              <w:t>Государственное управление в Российской Федерации</w:t>
            </w:r>
          </w:p>
        </w:tc>
        <w:tc>
          <w:tcPr>
            <w:tcW w:w="802" w:type="dxa"/>
            <w:tcMar>
              <w:top w:w="50" w:type="dxa"/>
              <w:left w:w="100" w:type="dxa"/>
            </w:tcMar>
            <w:vAlign w:val="center"/>
          </w:tcPr>
          <w:p w14:paraId="204F16C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D6A6FE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FEC5382">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58A7EC1">
            <w:pPr>
              <w:spacing w:before="0" w:after="0"/>
              <w:ind w:left="135"/>
              <w:jc w:val="left"/>
            </w:pPr>
          </w:p>
        </w:tc>
        <w:tc>
          <w:tcPr>
            <w:tcW w:w="1944" w:type="dxa"/>
            <w:tcMar>
              <w:top w:w="50" w:type="dxa"/>
              <w:left w:w="100" w:type="dxa"/>
            </w:tcMar>
            <w:vAlign w:val="center"/>
          </w:tcPr>
          <w:p w14:paraId="03D0F9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"https://m.edsoo.ru/f5ed363e" \h </w:instrText>
            </w:r>
            <w:r>
              <w:fldChar w:fldCharType="separate"/>
            </w:r>
            <w:r>
              <w:rPr>
                <w:rFonts w:ascii="Times New Roman" w:hAnsi="Times New Roman"/>
                <w:b w:val="0"/>
                <w:i w:val="0"/>
                <w:color w:val="0000FF"/>
                <w:sz w:val="22"/>
                <w:u w:val="single"/>
              </w:rPr>
              <w:t>https://m.edsoo.ru/f5ed363e</w:t>
            </w:r>
            <w:r>
              <w:rPr>
                <w:rFonts w:ascii="Times New Roman" w:hAnsi="Times New Roman"/>
                <w:b w:val="0"/>
                <w:i w:val="0"/>
                <w:color w:val="0000FF"/>
                <w:sz w:val="22"/>
                <w:u w:val="single"/>
              </w:rPr>
              <w:fldChar w:fldCharType="end"/>
            </w:r>
          </w:p>
        </w:tc>
      </w:tr>
      <w:tr w14:paraId="4837F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5715020">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408F9778">
            <w:pPr>
              <w:spacing w:before="0" w:after="0"/>
              <w:ind w:left="135"/>
              <w:jc w:val="left"/>
            </w:pPr>
            <w:r>
              <w:rPr>
                <w:rFonts w:ascii="Times New Roman" w:hAnsi="Times New Roman"/>
                <w:b w:val="0"/>
                <w:i w:val="0"/>
                <w:color w:val="000000"/>
                <w:sz w:val="24"/>
              </w:rPr>
              <w:t>Национальная безопасность</w:t>
            </w:r>
          </w:p>
        </w:tc>
        <w:tc>
          <w:tcPr>
            <w:tcW w:w="802" w:type="dxa"/>
            <w:tcMar>
              <w:top w:w="50" w:type="dxa"/>
              <w:left w:w="100" w:type="dxa"/>
            </w:tcMar>
            <w:vAlign w:val="center"/>
          </w:tcPr>
          <w:p w14:paraId="3E9AE0B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B4D465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ADF8129">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5F33442">
            <w:pPr>
              <w:spacing w:before="0" w:after="0"/>
              <w:ind w:left="135"/>
              <w:jc w:val="left"/>
            </w:pPr>
          </w:p>
        </w:tc>
        <w:tc>
          <w:tcPr>
            <w:tcW w:w="1944" w:type="dxa"/>
            <w:tcMar>
              <w:top w:w="50" w:type="dxa"/>
              <w:left w:w="100" w:type="dxa"/>
            </w:tcMar>
            <w:vAlign w:val="center"/>
          </w:tcPr>
          <w:p w14:paraId="0E7798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"https://m.edsoo.ru/f8409a34" \h </w:instrText>
            </w:r>
            <w:r>
              <w:fldChar w:fldCharType="separate"/>
            </w:r>
            <w:r>
              <w:rPr>
                <w:rFonts w:ascii="Times New Roman" w:hAnsi="Times New Roman"/>
                <w:b w:val="0"/>
                <w:i w:val="0"/>
                <w:color w:val="0000FF"/>
                <w:sz w:val="22"/>
                <w:u w:val="single"/>
              </w:rPr>
              <w:t>https://m.edsoo.ru/f8409a34</w:t>
            </w:r>
            <w:r>
              <w:rPr>
                <w:rFonts w:ascii="Times New Roman" w:hAnsi="Times New Roman"/>
                <w:b w:val="0"/>
                <w:i w:val="0"/>
                <w:color w:val="0000FF"/>
                <w:sz w:val="22"/>
                <w:u w:val="single"/>
              </w:rPr>
              <w:fldChar w:fldCharType="end"/>
            </w:r>
          </w:p>
        </w:tc>
      </w:tr>
      <w:tr w14:paraId="77F2E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3CF81B7">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34E263B3">
            <w:pPr>
              <w:spacing w:before="0" w:after="0"/>
              <w:ind w:left="135"/>
              <w:jc w:val="left"/>
            </w:pPr>
            <w:r>
              <w:rPr>
                <w:rFonts w:ascii="Times New Roman" w:hAnsi="Times New Roman"/>
                <w:b w:val="0"/>
                <w:i w:val="0"/>
                <w:color w:val="000000"/>
                <w:sz w:val="24"/>
              </w:rPr>
              <w:t>Политическая культура общества и личности</w:t>
            </w:r>
          </w:p>
        </w:tc>
        <w:tc>
          <w:tcPr>
            <w:tcW w:w="802" w:type="dxa"/>
            <w:tcMar>
              <w:top w:w="50" w:type="dxa"/>
              <w:left w:w="100" w:type="dxa"/>
            </w:tcMar>
            <w:vAlign w:val="center"/>
          </w:tcPr>
          <w:p w14:paraId="181E940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436219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4C01A7C">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CA0B212">
            <w:pPr>
              <w:spacing w:before="0" w:after="0"/>
              <w:ind w:left="135"/>
              <w:jc w:val="left"/>
            </w:pPr>
          </w:p>
        </w:tc>
        <w:tc>
          <w:tcPr>
            <w:tcW w:w="1944" w:type="dxa"/>
            <w:tcMar>
              <w:top w:w="50" w:type="dxa"/>
              <w:left w:w="100" w:type="dxa"/>
            </w:tcMar>
            <w:vAlign w:val="center"/>
          </w:tcPr>
          <w:p w14:paraId="1D2E2E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"https://m.edsoo.ru/f5ed49b2" \h </w:instrText>
            </w:r>
            <w:r>
              <w:fldChar w:fldCharType="separate"/>
            </w:r>
            <w:r>
              <w:rPr>
                <w:rFonts w:ascii="Times New Roman" w:hAnsi="Times New Roman"/>
                <w:b w:val="0"/>
                <w:i w:val="0"/>
                <w:color w:val="0000FF"/>
                <w:sz w:val="22"/>
                <w:u w:val="single"/>
              </w:rPr>
              <w:t>https://m.edsoo.ru/f5ed49b2</w:t>
            </w:r>
            <w:r>
              <w:rPr>
                <w:rFonts w:ascii="Times New Roman" w:hAnsi="Times New Roman"/>
                <w:b w:val="0"/>
                <w:i w:val="0"/>
                <w:color w:val="0000FF"/>
                <w:sz w:val="22"/>
                <w:u w:val="single"/>
              </w:rPr>
              <w:fldChar w:fldCharType="end"/>
            </w:r>
          </w:p>
        </w:tc>
      </w:tr>
      <w:tr w14:paraId="5BC51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B9C6F93">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1978CB51">
            <w:pPr>
              <w:spacing w:before="0" w:after="0"/>
              <w:ind w:left="135"/>
              <w:jc w:val="left"/>
            </w:pPr>
            <w:r>
              <w:rPr>
                <w:rFonts w:ascii="Times New Roman" w:hAnsi="Times New Roman"/>
                <w:b w:val="0"/>
                <w:i w:val="0"/>
                <w:color w:val="000000"/>
                <w:sz w:val="24"/>
              </w:rPr>
              <w:t>Политическая идеология</w:t>
            </w:r>
          </w:p>
        </w:tc>
        <w:tc>
          <w:tcPr>
            <w:tcW w:w="802" w:type="dxa"/>
            <w:tcMar>
              <w:top w:w="50" w:type="dxa"/>
              <w:left w:w="100" w:type="dxa"/>
            </w:tcMar>
            <w:vAlign w:val="center"/>
          </w:tcPr>
          <w:p w14:paraId="6D7CA21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6B3C1A8">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EF97037">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ED88610">
            <w:pPr>
              <w:spacing w:before="0" w:after="0"/>
              <w:ind w:left="135"/>
              <w:jc w:val="left"/>
            </w:pPr>
          </w:p>
        </w:tc>
        <w:tc>
          <w:tcPr>
            <w:tcW w:w="1944" w:type="dxa"/>
            <w:tcMar>
              <w:top w:w="50" w:type="dxa"/>
              <w:left w:w="100" w:type="dxa"/>
            </w:tcMar>
            <w:vAlign w:val="center"/>
          </w:tcPr>
          <w:p w14:paraId="0F0838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"https://m.edsoo.ru/f5ed414c" \h </w:instrText>
            </w:r>
            <w:r>
              <w:fldChar w:fldCharType="separate"/>
            </w:r>
            <w:r>
              <w:rPr>
                <w:rFonts w:ascii="Times New Roman" w:hAnsi="Times New Roman"/>
                <w:b w:val="0"/>
                <w:i w:val="0"/>
                <w:color w:val="0000FF"/>
                <w:sz w:val="22"/>
                <w:u w:val="single"/>
              </w:rPr>
              <w:t>https://m.edsoo.ru/f5ed414c</w:t>
            </w:r>
            <w:r>
              <w:rPr>
                <w:rFonts w:ascii="Times New Roman" w:hAnsi="Times New Roman"/>
                <w:b w:val="0"/>
                <w:i w:val="0"/>
                <w:color w:val="0000FF"/>
                <w:sz w:val="22"/>
                <w:u w:val="single"/>
              </w:rPr>
              <w:fldChar w:fldCharType="end"/>
            </w:r>
          </w:p>
        </w:tc>
      </w:tr>
      <w:tr w14:paraId="68325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ECECCA0">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31B9AD4C">
            <w:pPr>
              <w:spacing w:before="0" w:after="0"/>
              <w:ind w:left="135"/>
              <w:jc w:val="left"/>
            </w:pPr>
            <w:r>
              <w:rPr>
                <w:rFonts w:ascii="Times New Roman" w:hAnsi="Times New Roman"/>
                <w:b w:val="0"/>
                <w:i w:val="0"/>
                <w:color w:val="000000"/>
                <w:sz w:val="24"/>
              </w:rPr>
              <w:t>Политический процесс</w:t>
            </w:r>
          </w:p>
        </w:tc>
        <w:tc>
          <w:tcPr>
            <w:tcW w:w="802" w:type="dxa"/>
            <w:tcMar>
              <w:top w:w="50" w:type="dxa"/>
              <w:left w:w="100" w:type="dxa"/>
            </w:tcMar>
            <w:vAlign w:val="center"/>
          </w:tcPr>
          <w:p w14:paraId="396913B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DE1D9A7">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AA308BB">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090710D">
            <w:pPr>
              <w:spacing w:before="0" w:after="0"/>
              <w:ind w:left="135"/>
              <w:jc w:val="left"/>
            </w:pPr>
          </w:p>
        </w:tc>
        <w:tc>
          <w:tcPr>
            <w:tcW w:w="1944" w:type="dxa"/>
            <w:tcMar>
              <w:top w:w="50" w:type="dxa"/>
              <w:left w:w="100" w:type="dxa"/>
            </w:tcMar>
            <w:vAlign w:val="center"/>
          </w:tcPr>
          <w:p w14:paraId="742212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"https://m.edsoo.ru/f5ed4b56" \h </w:instrText>
            </w:r>
            <w:r>
              <w:fldChar w:fldCharType="separate"/>
            </w:r>
            <w:r>
              <w:rPr>
                <w:rFonts w:ascii="Times New Roman" w:hAnsi="Times New Roman"/>
                <w:b w:val="0"/>
                <w:i w:val="0"/>
                <w:color w:val="0000FF"/>
                <w:sz w:val="22"/>
                <w:u w:val="single"/>
              </w:rPr>
              <w:t>https://m.edsoo.ru/f5ed4b56</w:t>
            </w:r>
            <w:r>
              <w:rPr>
                <w:rFonts w:ascii="Times New Roman" w:hAnsi="Times New Roman"/>
                <w:b w:val="0"/>
                <w:i w:val="0"/>
                <w:color w:val="0000FF"/>
                <w:sz w:val="22"/>
                <w:u w:val="single"/>
              </w:rPr>
              <w:fldChar w:fldCharType="end"/>
            </w:r>
          </w:p>
        </w:tc>
      </w:tr>
      <w:tr w14:paraId="1348C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879C7C4">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3D43743F">
            <w:pPr>
              <w:spacing w:before="0" w:after="0"/>
              <w:ind w:left="135"/>
              <w:jc w:val="left"/>
            </w:pPr>
            <w:r>
              <w:rPr>
                <w:rFonts w:ascii="Times New Roman" w:hAnsi="Times New Roman"/>
                <w:b w:val="0"/>
                <w:i w:val="0"/>
                <w:color w:val="000000"/>
                <w:sz w:val="24"/>
              </w:rPr>
              <w:t>Участники политического процесса</w:t>
            </w:r>
          </w:p>
        </w:tc>
        <w:tc>
          <w:tcPr>
            <w:tcW w:w="802" w:type="dxa"/>
            <w:tcMar>
              <w:top w:w="50" w:type="dxa"/>
              <w:left w:w="100" w:type="dxa"/>
            </w:tcMar>
            <w:vAlign w:val="center"/>
          </w:tcPr>
          <w:p w14:paraId="05DF61E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8F2EAB">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85A95B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5617ABB">
            <w:pPr>
              <w:spacing w:before="0" w:after="0"/>
              <w:ind w:left="135"/>
              <w:jc w:val="left"/>
            </w:pPr>
          </w:p>
        </w:tc>
        <w:tc>
          <w:tcPr>
            <w:tcW w:w="1944" w:type="dxa"/>
            <w:tcMar>
              <w:top w:w="50" w:type="dxa"/>
              <w:left w:w="100" w:type="dxa"/>
            </w:tcMar>
            <w:vAlign w:val="center"/>
          </w:tcPr>
          <w:p w14:paraId="0A09AE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"https://m.edsoo.ru/f5ed4dae" \h </w:instrText>
            </w:r>
            <w:r>
              <w:fldChar w:fldCharType="separate"/>
            </w:r>
            <w:r>
              <w:rPr>
                <w:rFonts w:ascii="Times New Roman" w:hAnsi="Times New Roman"/>
                <w:b w:val="0"/>
                <w:i w:val="0"/>
                <w:color w:val="0000FF"/>
                <w:sz w:val="22"/>
                <w:u w:val="single"/>
              </w:rPr>
              <w:t>https://m.edsoo.ru/f5ed4dae</w:t>
            </w:r>
            <w:r>
              <w:rPr>
                <w:rFonts w:ascii="Times New Roman" w:hAnsi="Times New Roman"/>
                <w:b w:val="0"/>
                <w:i w:val="0"/>
                <w:color w:val="0000FF"/>
                <w:sz w:val="22"/>
                <w:u w:val="single"/>
              </w:rPr>
              <w:fldChar w:fldCharType="end"/>
            </w:r>
          </w:p>
        </w:tc>
      </w:tr>
      <w:tr w14:paraId="50A30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CF83D78">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54226F24">
            <w:pPr>
              <w:spacing w:before="0" w:after="0"/>
              <w:ind w:left="135"/>
              <w:jc w:val="left"/>
            </w:pPr>
            <w:r>
              <w:rPr>
                <w:rFonts w:ascii="Times New Roman" w:hAnsi="Times New Roman"/>
                <w:b w:val="0"/>
                <w:i w:val="0"/>
                <w:color w:val="000000"/>
                <w:sz w:val="24"/>
              </w:rPr>
              <w:t>Политические партии</w:t>
            </w:r>
          </w:p>
        </w:tc>
        <w:tc>
          <w:tcPr>
            <w:tcW w:w="802" w:type="dxa"/>
            <w:tcMar>
              <w:top w:w="50" w:type="dxa"/>
              <w:left w:w="100" w:type="dxa"/>
            </w:tcMar>
            <w:vAlign w:val="center"/>
          </w:tcPr>
          <w:p w14:paraId="63EF819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D5237D7">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618F61F">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F46C113">
            <w:pPr>
              <w:spacing w:before="0" w:after="0"/>
              <w:ind w:left="135"/>
              <w:jc w:val="left"/>
            </w:pPr>
          </w:p>
        </w:tc>
        <w:tc>
          <w:tcPr>
            <w:tcW w:w="1944" w:type="dxa"/>
            <w:tcMar>
              <w:top w:w="50" w:type="dxa"/>
              <w:left w:w="100" w:type="dxa"/>
            </w:tcMar>
            <w:vAlign w:val="center"/>
          </w:tcPr>
          <w:p w14:paraId="5F694F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"https://m.edsoo.ru/f5ed4444" \h </w:instrText>
            </w:r>
            <w:r>
              <w:fldChar w:fldCharType="separate"/>
            </w:r>
            <w:r>
              <w:rPr>
                <w:rFonts w:ascii="Times New Roman" w:hAnsi="Times New Roman"/>
                <w:b w:val="0"/>
                <w:i w:val="0"/>
                <w:color w:val="0000FF"/>
                <w:sz w:val="22"/>
                <w:u w:val="single"/>
              </w:rPr>
              <w:t>https://m.edsoo.ru/f5ed4444</w:t>
            </w:r>
            <w:r>
              <w:rPr>
                <w:rFonts w:ascii="Times New Roman" w:hAnsi="Times New Roman"/>
                <w:b w:val="0"/>
                <w:i w:val="0"/>
                <w:color w:val="0000FF"/>
                <w:sz w:val="22"/>
                <w:u w:val="single"/>
              </w:rPr>
              <w:fldChar w:fldCharType="end"/>
            </w:r>
          </w:p>
        </w:tc>
      </w:tr>
      <w:tr w14:paraId="6E072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F4C3334">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308C2EC9">
            <w:pPr>
              <w:spacing w:before="0" w:after="0"/>
              <w:ind w:left="135"/>
              <w:jc w:val="left"/>
            </w:pPr>
            <w:r>
              <w:rPr>
                <w:rFonts w:ascii="Times New Roman" w:hAnsi="Times New Roman"/>
                <w:b w:val="0"/>
                <w:i w:val="0"/>
                <w:color w:val="000000"/>
                <w:sz w:val="24"/>
              </w:rPr>
              <w:t>Типы избирательных систем</w:t>
            </w:r>
          </w:p>
        </w:tc>
        <w:tc>
          <w:tcPr>
            <w:tcW w:w="802" w:type="dxa"/>
            <w:tcMar>
              <w:top w:w="50" w:type="dxa"/>
              <w:left w:w="100" w:type="dxa"/>
            </w:tcMar>
            <w:vAlign w:val="center"/>
          </w:tcPr>
          <w:p w14:paraId="63893B4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952019A">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6F92B64">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035BC5F">
            <w:pPr>
              <w:spacing w:before="0" w:after="0"/>
              <w:ind w:left="135"/>
              <w:jc w:val="left"/>
            </w:pPr>
          </w:p>
        </w:tc>
        <w:tc>
          <w:tcPr>
            <w:tcW w:w="1944" w:type="dxa"/>
            <w:tcMar>
              <w:top w:w="50" w:type="dxa"/>
              <w:left w:w="100" w:type="dxa"/>
            </w:tcMar>
            <w:vAlign w:val="center"/>
          </w:tcPr>
          <w:p w14:paraId="420CA3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"https://m.edsoo.ru/f5ed39c2" \h </w:instrText>
            </w:r>
            <w:r>
              <w:fldChar w:fldCharType="separate"/>
            </w:r>
            <w:r>
              <w:rPr>
                <w:rFonts w:ascii="Times New Roman" w:hAnsi="Times New Roman"/>
                <w:b w:val="0"/>
                <w:i w:val="0"/>
                <w:color w:val="0000FF"/>
                <w:sz w:val="22"/>
                <w:u w:val="single"/>
              </w:rPr>
              <w:t>https://m.edsoo.ru/f5ed39c2</w:t>
            </w:r>
            <w:r>
              <w:rPr>
                <w:rFonts w:ascii="Times New Roman" w:hAnsi="Times New Roman"/>
                <w:b w:val="0"/>
                <w:i w:val="0"/>
                <w:color w:val="0000FF"/>
                <w:sz w:val="22"/>
                <w:u w:val="single"/>
              </w:rPr>
              <w:fldChar w:fldCharType="end"/>
            </w:r>
          </w:p>
        </w:tc>
      </w:tr>
      <w:tr w14:paraId="3E02B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880E168">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5B80B33D">
            <w:pPr>
              <w:spacing w:before="0" w:after="0"/>
              <w:ind w:left="135"/>
              <w:jc w:val="left"/>
            </w:pPr>
            <w:r>
              <w:rPr>
                <w:rFonts w:ascii="Times New Roman" w:hAnsi="Times New Roman"/>
                <w:b w:val="0"/>
                <w:i w:val="0"/>
                <w:color w:val="000000"/>
                <w:sz w:val="24"/>
              </w:rPr>
              <w:t>Избирательная система Российской Федерации</w:t>
            </w:r>
          </w:p>
        </w:tc>
        <w:tc>
          <w:tcPr>
            <w:tcW w:w="802" w:type="dxa"/>
            <w:tcMar>
              <w:top w:w="50" w:type="dxa"/>
              <w:left w:w="100" w:type="dxa"/>
            </w:tcMar>
            <w:vAlign w:val="center"/>
          </w:tcPr>
          <w:p w14:paraId="1199F1D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BC32A6B">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D64CEE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769918A">
            <w:pPr>
              <w:spacing w:before="0" w:after="0"/>
              <w:ind w:left="135"/>
              <w:jc w:val="left"/>
            </w:pPr>
          </w:p>
        </w:tc>
        <w:tc>
          <w:tcPr>
            <w:tcW w:w="1944" w:type="dxa"/>
            <w:tcMar>
              <w:top w:w="50" w:type="dxa"/>
              <w:left w:w="100" w:type="dxa"/>
            </w:tcMar>
            <w:vAlign w:val="center"/>
          </w:tcPr>
          <w:p w14:paraId="41F0CB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"https://m.edsoo.ru/f5ed380a" \h </w:instrText>
            </w:r>
            <w:r>
              <w:fldChar w:fldCharType="separate"/>
            </w:r>
            <w:r>
              <w:rPr>
                <w:rFonts w:ascii="Times New Roman" w:hAnsi="Times New Roman"/>
                <w:b w:val="0"/>
                <w:i w:val="0"/>
                <w:color w:val="0000FF"/>
                <w:sz w:val="22"/>
                <w:u w:val="single"/>
              </w:rPr>
              <w:t>https://m.edsoo.ru/f5ed380a</w:t>
            </w:r>
            <w:r>
              <w:rPr>
                <w:rFonts w:ascii="Times New Roman" w:hAnsi="Times New Roman"/>
                <w:b w:val="0"/>
                <w:i w:val="0"/>
                <w:color w:val="0000FF"/>
                <w:sz w:val="22"/>
                <w:u w:val="single"/>
              </w:rPr>
              <w:fldChar w:fldCharType="end"/>
            </w:r>
          </w:p>
        </w:tc>
      </w:tr>
      <w:tr w14:paraId="7EE22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70DD000">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5209FB4E">
            <w:pPr>
              <w:spacing w:before="0" w:after="0"/>
              <w:ind w:left="135"/>
              <w:jc w:val="left"/>
            </w:pPr>
            <w:r>
              <w:rPr>
                <w:rFonts w:ascii="Times New Roman" w:hAnsi="Times New Roman"/>
                <w:b w:val="0"/>
                <w:i w:val="0"/>
                <w:color w:val="000000"/>
                <w:sz w:val="24"/>
              </w:rPr>
              <w:t>Политическая элита</w:t>
            </w:r>
          </w:p>
        </w:tc>
        <w:tc>
          <w:tcPr>
            <w:tcW w:w="802" w:type="dxa"/>
            <w:tcMar>
              <w:top w:w="50" w:type="dxa"/>
              <w:left w:w="100" w:type="dxa"/>
            </w:tcMar>
            <w:vAlign w:val="center"/>
          </w:tcPr>
          <w:p w14:paraId="425555C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8ECB4D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0FF9D4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69F926F">
            <w:pPr>
              <w:spacing w:before="0" w:after="0"/>
              <w:ind w:left="135"/>
              <w:jc w:val="left"/>
            </w:pPr>
          </w:p>
        </w:tc>
        <w:tc>
          <w:tcPr>
            <w:tcW w:w="1944" w:type="dxa"/>
            <w:tcMar>
              <w:top w:w="50" w:type="dxa"/>
              <w:left w:w="100" w:type="dxa"/>
            </w:tcMar>
            <w:vAlign w:val="center"/>
          </w:tcPr>
          <w:p w14:paraId="0D58E3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"https://m.edsoo.ru/f5ed3d46" \h </w:instrText>
            </w:r>
            <w:r>
              <w:fldChar w:fldCharType="separate"/>
            </w:r>
            <w:r>
              <w:rPr>
                <w:rFonts w:ascii="Times New Roman" w:hAnsi="Times New Roman"/>
                <w:b w:val="0"/>
                <w:i w:val="0"/>
                <w:color w:val="0000FF"/>
                <w:sz w:val="22"/>
                <w:u w:val="single"/>
              </w:rPr>
              <w:t>https://m.edsoo.ru/f5ed3d46</w:t>
            </w:r>
            <w:r>
              <w:rPr>
                <w:rFonts w:ascii="Times New Roman" w:hAnsi="Times New Roman"/>
                <w:b w:val="0"/>
                <w:i w:val="0"/>
                <w:color w:val="0000FF"/>
                <w:sz w:val="22"/>
                <w:u w:val="single"/>
              </w:rPr>
              <w:fldChar w:fldCharType="end"/>
            </w:r>
          </w:p>
        </w:tc>
      </w:tr>
      <w:tr w14:paraId="18906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20BB39C">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4D01B80F">
            <w:pPr>
              <w:spacing w:before="0" w:after="0"/>
              <w:ind w:left="135"/>
              <w:jc w:val="left"/>
            </w:pPr>
            <w:r>
              <w:rPr>
                <w:rFonts w:ascii="Times New Roman" w:hAnsi="Times New Roman"/>
                <w:b w:val="0"/>
                <w:i w:val="0"/>
                <w:color w:val="000000"/>
                <w:sz w:val="24"/>
              </w:rPr>
              <w:t>Политическое лидерство</w:t>
            </w:r>
          </w:p>
        </w:tc>
        <w:tc>
          <w:tcPr>
            <w:tcW w:w="802" w:type="dxa"/>
            <w:tcMar>
              <w:top w:w="50" w:type="dxa"/>
              <w:left w:w="100" w:type="dxa"/>
            </w:tcMar>
            <w:vAlign w:val="center"/>
          </w:tcPr>
          <w:p w14:paraId="49A0162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9008235">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CA5C47A">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4D929D7">
            <w:pPr>
              <w:spacing w:before="0" w:after="0"/>
              <w:ind w:left="135"/>
              <w:jc w:val="left"/>
            </w:pPr>
          </w:p>
        </w:tc>
        <w:tc>
          <w:tcPr>
            <w:tcW w:w="1944" w:type="dxa"/>
            <w:tcMar>
              <w:top w:w="50" w:type="dxa"/>
              <w:left w:w="100" w:type="dxa"/>
            </w:tcMar>
            <w:vAlign w:val="center"/>
          </w:tcPr>
          <w:p w14:paraId="5E9174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"https://m.edsoo.ru/f5ed3f94" \h </w:instrText>
            </w:r>
            <w:r>
              <w:fldChar w:fldCharType="separate"/>
            </w:r>
            <w:r>
              <w:rPr>
                <w:rFonts w:ascii="Times New Roman" w:hAnsi="Times New Roman"/>
                <w:b w:val="0"/>
                <w:i w:val="0"/>
                <w:color w:val="0000FF"/>
                <w:sz w:val="22"/>
                <w:u w:val="single"/>
              </w:rPr>
              <w:t>https://m.edsoo.ru/f5ed3f94</w:t>
            </w:r>
            <w:r>
              <w:rPr>
                <w:rFonts w:ascii="Times New Roman" w:hAnsi="Times New Roman"/>
                <w:b w:val="0"/>
                <w:i w:val="0"/>
                <w:color w:val="0000FF"/>
                <w:sz w:val="22"/>
                <w:u w:val="single"/>
              </w:rPr>
              <w:fldChar w:fldCharType="end"/>
            </w:r>
          </w:p>
        </w:tc>
      </w:tr>
      <w:tr w14:paraId="690C7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8B285DA">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2F47FA23">
            <w:pPr>
              <w:spacing w:before="0" w:after="0"/>
              <w:ind w:left="135"/>
              <w:jc w:val="left"/>
            </w:pPr>
            <w:r>
              <w:rPr>
                <w:rFonts w:ascii="Times New Roman" w:hAnsi="Times New Roman"/>
                <w:b w:val="0"/>
                <w:i w:val="0"/>
                <w:color w:val="000000"/>
                <w:sz w:val="24"/>
              </w:rPr>
              <w:t>Повторительно-обобщающий урок по теме "Политическая сфера"</w:t>
            </w:r>
          </w:p>
        </w:tc>
        <w:tc>
          <w:tcPr>
            <w:tcW w:w="802" w:type="dxa"/>
            <w:tcMar>
              <w:top w:w="50" w:type="dxa"/>
              <w:left w:w="100" w:type="dxa"/>
            </w:tcMar>
            <w:vAlign w:val="center"/>
          </w:tcPr>
          <w:p w14:paraId="5282F97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FD03AC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0224A69">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A657432">
            <w:pPr>
              <w:spacing w:before="0" w:after="0"/>
              <w:ind w:left="135"/>
              <w:jc w:val="left"/>
            </w:pPr>
          </w:p>
        </w:tc>
        <w:tc>
          <w:tcPr>
            <w:tcW w:w="1944" w:type="dxa"/>
            <w:tcMar>
              <w:top w:w="50" w:type="dxa"/>
              <w:left w:w="100" w:type="dxa"/>
            </w:tcMar>
            <w:vAlign w:val="center"/>
          </w:tcPr>
          <w:p w14:paraId="5582F6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"https://m.edsoo.ru/f5ed536c" \h </w:instrText>
            </w:r>
            <w:r>
              <w:fldChar w:fldCharType="separate"/>
            </w:r>
            <w:r>
              <w:rPr>
                <w:rFonts w:ascii="Times New Roman" w:hAnsi="Times New Roman"/>
                <w:b w:val="0"/>
                <w:i w:val="0"/>
                <w:color w:val="0000FF"/>
                <w:sz w:val="22"/>
                <w:u w:val="single"/>
              </w:rPr>
              <w:t>https://m.edsoo.ru/f5ed536c</w:t>
            </w:r>
            <w:r>
              <w:rPr>
                <w:rFonts w:ascii="Times New Roman" w:hAnsi="Times New Roman"/>
                <w:b w:val="0"/>
                <w:i w:val="0"/>
                <w:color w:val="0000FF"/>
                <w:sz w:val="22"/>
                <w:u w:val="single"/>
              </w:rPr>
              <w:fldChar w:fldCharType="end"/>
            </w:r>
          </w:p>
        </w:tc>
      </w:tr>
      <w:tr w14:paraId="3238E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84B6C6A">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5F95961D">
            <w:pPr>
              <w:spacing w:before="0" w:after="0"/>
              <w:ind w:left="135"/>
              <w:jc w:val="left"/>
            </w:pPr>
            <w:r>
              <w:rPr>
                <w:rFonts w:ascii="Times New Roman" w:hAnsi="Times New Roman"/>
                <w:b w:val="0"/>
                <w:i w:val="0"/>
                <w:color w:val="000000"/>
                <w:sz w:val="24"/>
              </w:rPr>
              <w:t>Повторительно-обобщающий урок по теме "Политическая сфера"</w:t>
            </w:r>
          </w:p>
        </w:tc>
        <w:tc>
          <w:tcPr>
            <w:tcW w:w="802" w:type="dxa"/>
            <w:tcMar>
              <w:top w:w="50" w:type="dxa"/>
              <w:left w:w="100" w:type="dxa"/>
            </w:tcMar>
            <w:vAlign w:val="center"/>
          </w:tcPr>
          <w:p w14:paraId="6CB8365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03FDAEC">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0CC102C2">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7B0F958">
            <w:pPr>
              <w:spacing w:before="0" w:after="0"/>
              <w:ind w:left="135"/>
              <w:jc w:val="left"/>
            </w:pPr>
          </w:p>
        </w:tc>
        <w:tc>
          <w:tcPr>
            <w:tcW w:w="1944" w:type="dxa"/>
            <w:tcMar>
              <w:top w:w="50" w:type="dxa"/>
              <w:left w:w="100" w:type="dxa"/>
            </w:tcMar>
            <w:vAlign w:val="center"/>
          </w:tcPr>
          <w:p w14:paraId="1B3A5F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"https://m.edsoo.ru/f5ed5538" \h </w:instrText>
            </w:r>
            <w:r>
              <w:fldChar w:fldCharType="separate"/>
            </w:r>
            <w:r>
              <w:rPr>
                <w:rFonts w:ascii="Times New Roman" w:hAnsi="Times New Roman"/>
                <w:b w:val="0"/>
                <w:i w:val="0"/>
                <w:color w:val="0000FF"/>
                <w:sz w:val="22"/>
                <w:u w:val="single"/>
              </w:rPr>
              <w:t>https://m.edsoo.ru/f5ed5538</w:t>
            </w:r>
            <w:r>
              <w:rPr>
                <w:rFonts w:ascii="Times New Roman" w:hAnsi="Times New Roman"/>
                <w:b w:val="0"/>
                <w:i w:val="0"/>
                <w:color w:val="0000FF"/>
                <w:sz w:val="22"/>
                <w:u w:val="single"/>
              </w:rPr>
              <w:fldChar w:fldCharType="end"/>
            </w:r>
          </w:p>
        </w:tc>
      </w:tr>
      <w:tr w14:paraId="69863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71EA6DD">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14:paraId="3369489C">
            <w:pPr>
              <w:spacing w:before="0" w:after="0"/>
              <w:ind w:left="135"/>
              <w:jc w:val="left"/>
            </w:pPr>
            <w:r>
              <w:rPr>
                <w:rFonts w:ascii="Times New Roman" w:hAnsi="Times New Roman"/>
                <w:b w:val="0"/>
                <w:i w:val="0"/>
                <w:color w:val="000000"/>
                <w:sz w:val="24"/>
              </w:rPr>
              <w:t>Система права</w:t>
            </w:r>
          </w:p>
        </w:tc>
        <w:tc>
          <w:tcPr>
            <w:tcW w:w="802" w:type="dxa"/>
            <w:tcMar>
              <w:top w:w="50" w:type="dxa"/>
              <w:left w:w="100" w:type="dxa"/>
            </w:tcMar>
            <w:vAlign w:val="center"/>
          </w:tcPr>
          <w:p w14:paraId="7338641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C81CD80">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0FF45BD">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C20B44E">
            <w:pPr>
              <w:spacing w:before="0" w:after="0"/>
              <w:ind w:left="135"/>
              <w:jc w:val="left"/>
            </w:pPr>
          </w:p>
        </w:tc>
        <w:tc>
          <w:tcPr>
            <w:tcW w:w="1944" w:type="dxa"/>
            <w:tcMar>
              <w:top w:w="50" w:type="dxa"/>
              <w:left w:w="100" w:type="dxa"/>
            </w:tcMar>
            <w:vAlign w:val="center"/>
          </w:tcPr>
          <w:p w14:paraId="487543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"https://m.edsoo.ru/f5ed5772" \h </w:instrText>
            </w:r>
            <w:r>
              <w:fldChar w:fldCharType="separate"/>
            </w:r>
            <w:r>
              <w:rPr>
                <w:rFonts w:ascii="Times New Roman" w:hAnsi="Times New Roman"/>
                <w:b w:val="0"/>
                <w:i w:val="0"/>
                <w:color w:val="0000FF"/>
                <w:sz w:val="22"/>
                <w:u w:val="single"/>
              </w:rPr>
              <w:t>https://m.edsoo.ru/f5ed5772</w:t>
            </w:r>
            <w:r>
              <w:rPr>
                <w:rFonts w:ascii="Times New Roman" w:hAnsi="Times New Roman"/>
                <w:b w:val="0"/>
                <w:i w:val="0"/>
                <w:color w:val="0000FF"/>
                <w:sz w:val="22"/>
                <w:u w:val="single"/>
              </w:rPr>
              <w:fldChar w:fldCharType="end"/>
            </w:r>
          </w:p>
        </w:tc>
      </w:tr>
      <w:tr w14:paraId="74CC4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583AD6B">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14:paraId="0EFCD8EB">
            <w:pPr>
              <w:spacing w:before="0" w:after="0"/>
              <w:ind w:left="135"/>
              <w:jc w:val="left"/>
            </w:pPr>
            <w:r>
              <w:rPr>
                <w:rFonts w:ascii="Times New Roman" w:hAnsi="Times New Roman"/>
                <w:b w:val="0"/>
                <w:i w:val="0"/>
                <w:color w:val="000000"/>
                <w:sz w:val="24"/>
              </w:rPr>
              <w:t>Правовые отношения</w:t>
            </w:r>
          </w:p>
        </w:tc>
        <w:tc>
          <w:tcPr>
            <w:tcW w:w="802" w:type="dxa"/>
            <w:tcMar>
              <w:top w:w="50" w:type="dxa"/>
              <w:left w:w="100" w:type="dxa"/>
            </w:tcMar>
            <w:vAlign w:val="center"/>
          </w:tcPr>
          <w:p w14:paraId="13FECA3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68FD17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9026427">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71467C1">
            <w:pPr>
              <w:spacing w:before="0" w:after="0"/>
              <w:ind w:left="135"/>
              <w:jc w:val="left"/>
            </w:pPr>
          </w:p>
        </w:tc>
        <w:tc>
          <w:tcPr>
            <w:tcW w:w="1944" w:type="dxa"/>
            <w:tcMar>
              <w:top w:w="50" w:type="dxa"/>
              <w:left w:w="100" w:type="dxa"/>
            </w:tcMar>
            <w:vAlign w:val="center"/>
          </w:tcPr>
          <w:p w14:paraId="647DF14F">
            <w:pPr>
              <w:spacing w:before="0" w:after="0"/>
              <w:ind w:left="135"/>
              <w:jc w:val="left"/>
            </w:pPr>
          </w:p>
        </w:tc>
      </w:tr>
      <w:tr w14:paraId="47CFF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1A22B97">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14:paraId="5BD6B2AA">
            <w:pPr>
              <w:spacing w:before="0" w:after="0"/>
              <w:ind w:left="135"/>
              <w:jc w:val="left"/>
            </w:pPr>
            <w:r>
              <w:rPr>
                <w:rFonts w:ascii="Times New Roman" w:hAnsi="Times New Roman"/>
                <w:b w:val="0"/>
                <w:i w:val="0"/>
                <w:color w:val="000000"/>
                <w:sz w:val="24"/>
              </w:rPr>
              <w:t>Правонарушения</w:t>
            </w:r>
          </w:p>
        </w:tc>
        <w:tc>
          <w:tcPr>
            <w:tcW w:w="802" w:type="dxa"/>
            <w:tcMar>
              <w:top w:w="50" w:type="dxa"/>
              <w:left w:w="100" w:type="dxa"/>
            </w:tcMar>
            <w:vAlign w:val="center"/>
          </w:tcPr>
          <w:p w14:paraId="5201CE9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74BC28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12D7A50">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5017680">
            <w:pPr>
              <w:spacing w:before="0" w:after="0"/>
              <w:ind w:left="135"/>
              <w:jc w:val="left"/>
            </w:pPr>
          </w:p>
        </w:tc>
        <w:tc>
          <w:tcPr>
            <w:tcW w:w="1944" w:type="dxa"/>
            <w:tcMar>
              <w:top w:w="50" w:type="dxa"/>
              <w:left w:w="100" w:type="dxa"/>
            </w:tcMar>
            <w:vAlign w:val="center"/>
          </w:tcPr>
          <w:p w14:paraId="27FCC815">
            <w:pPr>
              <w:spacing w:before="0" w:after="0"/>
              <w:ind w:left="135"/>
              <w:jc w:val="left"/>
            </w:pPr>
          </w:p>
        </w:tc>
      </w:tr>
      <w:tr w14:paraId="7A80F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4005A33">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14:paraId="35E50D43">
            <w:pPr>
              <w:spacing w:before="0" w:after="0"/>
              <w:ind w:left="135"/>
              <w:jc w:val="left"/>
            </w:pPr>
            <w:r>
              <w:rPr>
                <w:rFonts w:ascii="Times New Roman" w:hAnsi="Times New Roman"/>
                <w:b w:val="0"/>
                <w:i w:val="0"/>
                <w:color w:val="000000"/>
                <w:sz w:val="24"/>
              </w:rPr>
              <w:t>Правонарушение и юридическая ответственность</w:t>
            </w:r>
          </w:p>
        </w:tc>
        <w:tc>
          <w:tcPr>
            <w:tcW w:w="802" w:type="dxa"/>
            <w:tcMar>
              <w:top w:w="50" w:type="dxa"/>
              <w:left w:w="100" w:type="dxa"/>
            </w:tcMar>
            <w:vAlign w:val="center"/>
          </w:tcPr>
          <w:p w14:paraId="268ACBA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BE968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25C3D75">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1ED5592">
            <w:pPr>
              <w:spacing w:before="0" w:after="0"/>
              <w:ind w:left="135"/>
              <w:jc w:val="left"/>
            </w:pPr>
          </w:p>
        </w:tc>
        <w:tc>
          <w:tcPr>
            <w:tcW w:w="1944" w:type="dxa"/>
            <w:tcMar>
              <w:top w:w="50" w:type="dxa"/>
              <w:left w:w="100" w:type="dxa"/>
            </w:tcMar>
            <w:vAlign w:val="center"/>
          </w:tcPr>
          <w:p w14:paraId="37929091">
            <w:pPr>
              <w:spacing w:before="0" w:after="0"/>
              <w:ind w:left="135"/>
              <w:jc w:val="left"/>
            </w:pPr>
          </w:p>
        </w:tc>
      </w:tr>
      <w:tr w14:paraId="2F563FD5">
        <w:tblPrEx>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5DF08B8">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14:paraId="5752CFFB">
            <w:pPr>
              <w:spacing w:before="0" w:after="0"/>
              <w:ind w:left="135"/>
              <w:jc w:val="left"/>
            </w:pPr>
            <w:r>
              <w:rPr>
                <w:rFonts w:ascii="Times New Roman" w:hAnsi="Times New Roman"/>
                <w:b w:val="0"/>
                <w:i w:val="0"/>
                <w:color w:val="000000"/>
                <w:sz w:val="24"/>
              </w:rPr>
              <w:t>Конституция Российской Федерации</w:t>
            </w:r>
          </w:p>
        </w:tc>
        <w:tc>
          <w:tcPr>
            <w:tcW w:w="802" w:type="dxa"/>
            <w:tcMar>
              <w:top w:w="50" w:type="dxa"/>
              <w:left w:w="100" w:type="dxa"/>
            </w:tcMar>
            <w:vAlign w:val="center"/>
          </w:tcPr>
          <w:p w14:paraId="01B37B1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828CAE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1F9047D0">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790A681">
            <w:pPr>
              <w:spacing w:before="0" w:after="0"/>
              <w:ind w:left="135"/>
              <w:jc w:val="left"/>
            </w:pPr>
          </w:p>
        </w:tc>
        <w:tc>
          <w:tcPr>
            <w:tcW w:w="1944" w:type="dxa"/>
            <w:tcMar>
              <w:top w:w="50" w:type="dxa"/>
              <w:left w:w="100" w:type="dxa"/>
            </w:tcMar>
            <w:vAlign w:val="center"/>
          </w:tcPr>
          <w:p w14:paraId="78393B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"https://m.edsoo.ru/f84050c4" \h </w:instrText>
            </w:r>
            <w:r>
              <w:fldChar w:fldCharType="separate"/>
            </w:r>
            <w:r>
              <w:rPr>
                <w:rFonts w:ascii="Times New Roman" w:hAnsi="Times New Roman"/>
                <w:b w:val="0"/>
                <w:i w:val="0"/>
                <w:color w:val="0000FF"/>
                <w:sz w:val="22"/>
                <w:u w:val="single"/>
              </w:rPr>
              <w:t>https://m.edsoo.ru/f84050c4</w:t>
            </w:r>
            <w:r>
              <w:rPr>
                <w:rFonts w:ascii="Times New Roman" w:hAnsi="Times New Roman"/>
                <w:b w:val="0"/>
                <w:i w:val="0"/>
                <w:color w:val="0000FF"/>
                <w:sz w:val="22"/>
                <w:u w:val="single"/>
              </w:rPr>
              <w:fldChar w:fldCharType="end"/>
            </w:r>
          </w:p>
        </w:tc>
      </w:tr>
      <w:tr w14:paraId="4747C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A0583E8">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14:paraId="69C57FED">
            <w:pPr>
              <w:spacing w:before="0" w:after="0"/>
              <w:ind w:left="135"/>
              <w:jc w:val="left"/>
            </w:pPr>
            <w:r>
              <w:rPr>
                <w:rFonts w:ascii="Times New Roman" w:hAnsi="Times New Roman"/>
                <w:b w:val="0"/>
                <w:i w:val="0"/>
                <w:color w:val="000000"/>
                <w:sz w:val="24"/>
              </w:rPr>
              <w:t>Конституционные права и свободы человека и гражданина Российской Федерации</w:t>
            </w:r>
          </w:p>
        </w:tc>
        <w:tc>
          <w:tcPr>
            <w:tcW w:w="802" w:type="dxa"/>
            <w:tcMar>
              <w:top w:w="50" w:type="dxa"/>
              <w:left w:w="100" w:type="dxa"/>
            </w:tcMar>
            <w:vAlign w:val="center"/>
          </w:tcPr>
          <w:p w14:paraId="5D4ADBA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8F486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CF9A340">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50B6744">
            <w:pPr>
              <w:spacing w:before="0" w:after="0"/>
              <w:ind w:left="135"/>
              <w:jc w:val="left"/>
            </w:pPr>
          </w:p>
        </w:tc>
        <w:tc>
          <w:tcPr>
            <w:tcW w:w="1944" w:type="dxa"/>
            <w:tcMar>
              <w:top w:w="50" w:type="dxa"/>
              <w:left w:w="100" w:type="dxa"/>
            </w:tcMar>
            <w:vAlign w:val="center"/>
          </w:tcPr>
          <w:p w14:paraId="5B759A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"https://m.edsoo.ru/f8405614" \h </w:instrText>
            </w:r>
            <w:r>
              <w:fldChar w:fldCharType="separate"/>
            </w:r>
            <w:r>
              <w:rPr>
                <w:rFonts w:ascii="Times New Roman" w:hAnsi="Times New Roman"/>
                <w:b w:val="0"/>
                <w:i w:val="0"/>
                <w:color w:val="0000FF"/>
                <w:sz w:val="22"/>
                <w:u w:val="single"/>
              </w:rPr>
              <w:t>https://m.edsoo.ru/f8405614</w:t>
            </w:r>
            <w:r>
              <w:rPr>
                <w:rFonts w:ascii="Times New Roman" w:hAnsi="Times New Roman"/>
                <w:b w:val="0"/>
                <w:i w:val="0"/>
                <w:color w:val="0000FF"/>
                <w:sz w:val="22"/>
                <w:u w:val="single"/>
              </w:rPr>
              <w:fldChar w:fldCharType="end"/>
            </w:r>
          </w:p>
        </w:tc>
      </w:tr>
      <w:tr w14:paraId="16D67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801CB18">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14:paraId="0788AF70">
            <w:pPr>
              <w:spacing w:before="0" w:after="0"/>
              <w:ind w:left="135"/>
              <w:jc w:val="left"/>
            </w:pPr>
            <w:r>
              <w:rPr>
                <w:rFonts w:ascii="Times New Roman" w:hAnsi="Times New Roman"/>
                <w:b w:val="0"/>
                <w:i w:val="0"/>
                <w:color w:val="000000"/>
                <w:sz w:val="24"/>
              </w:rPr>
              <w:t>Конституционные обязанности гражданина Российской Федерации</w:t>
            </w:r>
          </w:p>
        </w:tc>
        <w:tc>
          <w:tcPr>
            <w:tcW w:w="802" w:type="dxa"/>
            <w:tcMar>
              <w:top w:w="50" w:type="dxa"/>
              <w:left w:w="100" w:type="dxa"/>
            </w:tcMar>
            <w:vAlign w:val="center"/>
          </w:tcPr>
          <w:p w14:paraId="41F81C6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C41392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2292413">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ECA585E">
            <w:pPr>
              <w:spacing w:before="0" w:after="0"/>
              <w:ind w:left="135"/>
              <w:jc w:val="left"/>
            </w:pPr>
          </w:p>
        </w:tc>
        <w:tc>
          <w:tcPr>
            <w:tcW w:w="1944" w:type="dxa"/>
            <w:tcMar>
              <w:top w:w="50" w:type="dxa"/>
              <w:left w:w="100" w:type="dxa"/>
            </w:tcMar>
            <w:vAlign w:val="center"/>
          </w:tcPr>
          <w:p w14:paraId="7C795CA8">
            <w:pPr>
              <w:spacing w:before="0" w:after="0"/>
              <w:ind w:left="135"/>
              <w:jc w:val="left"/>
            </w:pPr>
          </w:p>
        </w:tc>
      </w:tr>
      <w:tr w14:paraId="7F658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60C99B3">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14:paraId="4C317914">
            <w:pPr>
              <w:spacing w:before="0" w:after="0"/>
              <w:ind w:left="135"/>
              <w:jc w:val="left"/>
            </w:pPr>
            <w:r>
              <w:rPr>
                <w:rFonts w:ascii="Times New Roman" w:hAnsi="Times New Roman"/>
                <w:b w:val="0"/>
                <w:i w:val="0"/>
                <w:color w:val="000000"/>
                <w:sz w:val="24"/>
              </w:rPr>
              <w:t>Механизмы защиты прав человека</w:t>
            </w:r>
          </w:p>
        </w:tc>
        <w:tc>
          <w:tcPr>
            <w:tcW w:w="802" w:type="dxa"/>
            <w:tcMar>
              <w:top w:w="50" w:type="dxa"/>
              <w:left w:w="100" w:type="dxa"/>
            </w:tcMar>
            <w:vAlign w:val="center"/>
          </w:tcPr>
          <w:p w14:paraId="142F530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764D9A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6DF70DD">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36F1A50">
            <w:pPr>
              <w:spacing w:before="0" w:after="0"/>
              <w:ind w:left="135"/>
              <w:jc w:val="left"/>
            </w:pPr>
          </w:p>
        </w:tc>
        <w:tc>
          <w:tcPr>
            <w:tcW w:w="1944" w:type="dxa"/>
            <w:tcMar>
              <w:top w:w="50" w:type="dxa"/>
              <w:left w:w="100" w:type="dxa"/>
            </w:tcMar>
            <w:vAlign w:val="center"/>
          </w:tcPr>
          <w:p w14:paraId="4C99C1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"https://m.edsoo.ru/f84096d8" \h </w:instrText>
            </w:r>
            <w:r>
              <w:fldChar w:fldCharType="separate"/>
            </w:r>
            <w:r>
              <w:rPr>
                <w:rFonts w:ascii="Times New Roman" w:hAnsi="Times New Roman"/>
                <w:b w:val="0"/>
                <w:i w:val="0"/>
                <w:color w:val="0000FF"/>
                <w:sz w:val="22"/>
                <w:u w:val="single"/>
              </w:rPr>
              <w:t>https://m.edsoo.ru/f84096d8</w:t>
            </w:r>
            <w:r>
              <w:rPr>
                <w:rFonts w:ascii="Times New Roman" w:hAnsi="Times New Roman"/>
                <w:b w:val="0"/>
                <w:i w:val="0"/>
                <w:color w:val="0000FF"/>
                <w:sz w:val="22"/>
                <w:u w:val="single"/>
              </w:rPr>
              <w:fldChar w:fldCharType="end"/>
            </w:r>
          </w:p>
        </w:tc>
      </w:tr>
      <w:tr w14:paraId="37C52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DA5361E">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14:paraId="2351816E">
            <w:pPr>
              <w:spacing w:before="0" w:after="0"/>
              <w:ind w:left="135"/>
              <w:jc w:val="left"/>
            </w:pPr>
            <w:r>
              <w:rPr>
                <w:rFonts w:ascii="Times New Roman" w:hAnsi="Times New Roman"/>
                <w:b w:val="0"/>
                <w:i w:val="0"/>
                <w:color w:val="000000"/>
                <w:sz w:val="24"/>
              </w:rPr>
              <w:t>Правовое регулирование гражданских правоотношений</w:t>
            </w:r>
          </w:p>
        </w:tc>
        <w:tc>
          <w:tcPr>
            <w:tcW w:w="802" w:type="dxa"/>
            <w:tcMar>
              <w:top w:w="50" w:type="dxa"/>
              <w:left w:w="100" w:type="dxa"/>
            </w:tcMar>
            <w:vAlign w:val="center"/>
          </w:tcPr>
          <w:p w14:paraId="6DC62F7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85DF6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DABA37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B56A0CA">
            <w:pPr>
              <w:spacing w:before="0" w:after="0"/>
              <w:ind w:left="135"/>
              <w:jc w:val="left"/>
            </w:pPr>
          </w:p>
        </w:tc>
        <w:tc>
          <w:tcPr>
            <w:tcW w:w="1944" w:type="dxa"/>
            <w:tcMar>
              <w:top w:w="50" w:type="dxa"/>
              <w:left w:w="100" w:type="dxa"/>
            </w:tcMar>
            <w:vAlign w:val="center"/>
          </w:tcPr>
          <w:p w14:paraId="28DF85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"https://m.edsoo.ru/f8407658" \h </w:instrText>
            </w:r>
            <w:r>
              <w:fldChar w:fldCharType="separate"/>
            </w:r>
            <w:r>
              <w:rPr>
                <w:rFonts w:ascii="Times New Roman" w:hAnsi="Times New Roman"/>
                <w:b w:val="0"/>
                <w:i w:val="0"/>
                <w:color w:val="0000FF"/>
                <w:sz w:val="22"/>
                <w:u w:val="single"/>
              </w:rPr>
              <w:t>https://m.edsoo.ru/f8407658</w:t>
            </w:r>
            <w:r>
              <w:rPr>
                <w:rFonts w:ascii="Times New Roman" w:hAnsi="Times New Roman"/>
                <w:b w:val="0"/>
                <w:i w:val="0"/>
                <w:color w:val="0000FF"/>
                <w:sz w:val="22"/>
                <w:u w:val="single"/>
              </w:rPr>
              <w:fldChar w:fldCharType="end"/>
            </w:r>
          </w:p>
        </w:tc>
      </w:tr>
      <w:tr w14:paraId="37330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A9C53E9">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14:paraId="475F4CBD">
            <w:pPr>
              <w:spacing w:before="0" w:after="0"/>
              <w:ind w:left="135"/>
              <w:jc w:val="left"/>
            </w:pPr>
            <w:r>
              <w:rPr>
                <w:rFonts w:ascii="Times New Roman" w:hAnsi="Times New Roman"/>
                <w:b w:val="0"/>
                <w:i w:val="0"/>
                <w:color w:val="000000"/>
                <w:sz w:val="24"/>
              </w:rPr>
              <w:t>Организационно-правовые формы юридических лиц</w:t>
            </w:r>
          </w:p>
        </w:tc>
        <w:tc>
          <w:tcPr>
            <w:tcW w:w="802" w:type="dxa"/>
            <w:tcMar>
              <w:top w:w="50" w:type="dxa"/>
              <w:left w:w="100" w:type="dxa"/>
            </w:tcMar>
            <w:vAlign w:val="center"/>
          </w:tcPr>
          <w:p w14:paraId="7E42288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A478EDE">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738A4D5">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A683AF0">
            <w:pPr>
              <w:spacing w:before="0" w:after="0"/>
              <w:ind w:left="135"/>
              <w:jc w:val="left"/>
            </w:pPr>
          </w:p>
        </w:tc>
        <w:tc>
          <w:tcPr>
            <w:tcW w:w="1944" w:type="dxa"/>
            <w:tcMar>
              <w:top w:w="50" w:type="dxa"/>
              <w:left w:w="100" w:type="dxa"/>
            </w:tcMar>
            <w:vAlign w:val="center"/>
          </w:tcPr>
          <w:p w14:paraId="4B03B8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"https://m.edsoo.ru/f8407e0a" \h </w:instrText>
            </w:r>
            <w:r>
              <w:fldChar w:fldCharType="separate"/>
            </w:r>
            <w:r>
              <w:rPr>
                <w:rFonts w:ascii="Times New Roman" w:hAnsi="Times New Roman"/>
                <w:b w:val="0"/>
                <w:i w:val="0"/>
                <w:color w:val="0000FF"/>
                <w:sz w:val="22"/>
                <w:u w:val="single"/>
              </w:rPr>
              <w:t>https://m.edsoo.ru/f8407e0a</w:t>
            </w:r>
            <w:r>
              <w:rPr>
                <w:rFonts w:ascii="Times New Roman" w:hAnsi="Times New Roman"/>
                <w:b w:val="0"/>
                <w:i w:val="0"/>
                <w:color w:val="0000FF"/>
                <w:sz w:val="22"/>
                <w:u w:val="single"/>
              </w:rPr>
              <w:fldChar w:fldCharType="end"/>
            </w:r>
          </w:p>
        </w:tc>
      </w:tr>
      <w:tr w14:paraId="46BAC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DF7C251">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14:paraId="347011A3">
            <w:pPr>
              <w:spacing w:before="0" w:after="0"/>
              <w:ind w:left="135"/>
              <w:jc w:val="left"/>
            </w:pPr>
            <w:r>
              <w:rPr>
                <w:rFonts w:ascii="Times New Roman" w:hAnsi="Times New Roman"/>
                <w:b w:val="0"/>
                <w:i w:val="0"/>
                <w:color w:val="000000"/>
                <w:sz w:val="24"/>
              </w:rPr>
              <w:t>Правовое регулирование семейных правоотношений</w:t>
            </w:r>
          </w:p>
        </w:tc>
        <w:tc>
          <w:tcPr>
            <w:tcW w:w="802" w:type="dxa"/>
            <w:tcMar>
              <w:top w:w="50" w:type="dxa"/>
              <w:left w:w="100" w:type="dxa"/>
            </w:tcMar>
            <w:vAlign w:val="center"/>
          </w:tcPr>
          <w:p w14:paraId="392769E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77488B8">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9105CA4">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AE80BF0">
            <w:pPr>
              <w:spacing w:before="0" w:after="0"/>
              <w:ind w:left="135"/>
              <w:jc w:val="left"/>
            </w:pPr>
          </w:p>
        </w:tc>
        <w:tc>
          <w:tcPr>
            <w:tcW w:w="1944" w:type="dxa"/>
            <w:tcMar>
              <w:top w:w="50" w:type="dxa"/>
              <w:left w:w="100" w:type="dxa"/>
            </w:tcMar>
            <w:vAlign w:val="center"/>
          </w:tcPr>
          <w:p w14:paraId="627B56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"https://m.edsoo.ru/f8407fe0" \h </w:instrText>
            </w:r>
            <w:r>
              <w:fldChar w:fldCharType="separate"/>
            </w:r>
            <w:r>
              <w:rPr>
                <w:rFonts w:ascii="Times New Roman" w:hAnsi="Times New Roman"/>
                <w:b w:val="0"/>
                <w:i w:val="0"/>
                <w:color w:val="0000FF"/>
                <w:sz w:val="22"/>
                <w:u w:val="single"/>
              </w:rPr>
              <w:t>https://m.edsoo.ru/f8407fe0</w:t>
            </w:r>
            <w:r>
              <w:rPr>
                <w:rFonts w:ascii="Times New Roman" w:hAnsi="Times New Roman"/>
                <w:b w:val="0"/>
                <w:i w:val="0"/>
                <w:color w:val="0000FF"/>
                <w:sz w:val="22"/>
                <w:u w:val="single"/>
              </w:rPr>
              <w:fldChar w:fldCharType="end"/>
            </w:r>
          </w:p>
        </w:tc>
      </w:tr>
      <w:tr w14:paraId="2EA88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8F226E">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14:paraId="180CB470">
            <w:pPr>
              <w:spacing w:before="0" w:after="0"/>
              <w:ind w:left="135"/>
              <w:jc w:val="left"/>
            </w:pPr>
            <w:r>
              <w:rPr>
                <w:rFonts w:ascii="Times New Roman" w:hAnsi="Times New Roman"/>
                <w:b w:val="0"/>
                <w:i w:val="0"/>
                <w:color w:val="000000"/>
                <w:sz w:val="24"/>
              </w:rPr>
              <w:t>Права и обязанности родителей и детей</w:t>
            </w:r>
          </w:p>
        </w:tc>
        <w:tc>
          <w:tcPr>
            <w:tcW w:w="802" w:type="dxa"/>
            <w:tcMar>
              <w:top w:w="50" w:type="dxa"/>
              <w:left w:w="100" w:type="dxa"/>
            </w:tcMar>
            <w:vAlign w:val="center"/>
          </w:tcPr>
          <w:p w14:paraId="0E535FE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64E07D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18CBCDC0">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853D697">
            <w:pPr>
              <w:spacing w:before="0" w:after="0"/>
              <w:ind w:left="135"/>
              <w:jc w:val="left"/>
            </w:pPr>
          </w:p>
        </w:tc>
        <w:tc>
          <w:tcPr>
            <w:tcW w:w="1944" w:type="dxa"/>
            <w:tcMar>
              <w:top w:w="50" w:type="dxa"/>
              <w:left w:w="100" w:type="dxa"/>
            </w:tcMar>
            <w:vAlign w:val="center"/>
          </w:tcPr>
          <w:p w14:paraId="3E0202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"https://m.edsoo.ru/f8408382" \h </w:instrText>
            </w:r>
            <w:r>
              <w:fldChar w:fldCharType="separate"/>
            </w:r>
            <w:r>
              <w:rPr>
                <w:rFonts w:ascii="Times New Roman" w:hAnsi="Times New Roman"/>
                <w:b w:val="0"/>
                <w:i w:val="0"/>
                <w:color w:val="0000FF"/>
                <w:sz w:val="22"/>
                <w:u w:val="single"/>
              </w:rPr>
              <w:t>https://m.edsoo.ru/f8408382</w:t>
            </w:r>
            <w:r>
              <w:rPr>
                <w:rFonts w:ascii="Times New Roman" w:hAnsi="Times New Roman"/>
                <w:b w:val="0"/>
                <w:i w:val="0"/>
                <w:color w:val="0000FF"/>
                <w:sz w:val="22"/>
                <w:u w:val="single"/>
              </w:rPr>
              <w:fldChar w:fldCharType="end"/>
            </w:r>
          </w:p>
        </w:tc>
      </w:tr>
      <w:tr w14:paraId="07D44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A10F8BD">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14:paraId="145EAD44">
            <w:pPr>
              <w:spacing w:before="0" w:after="0"/>
              <w:ind w:left="135"/>
              <w:jc w:val="left"/>
            </w:pPr>
            <w:r>
              <w:rPr>
                <w:rFonts w:ascii="Times New Roman" w:hAnsi="Times New Roman"/>
                <w:b w:val="0"/>
                <w:i w:val="0"/>
                <w:color w:val="000000"/>
                <w:sz w:val="24"/>
              </w:rPr>
              <w:t>Правовое регулирование трудовых правоотношений</w:t>
            </w:r>
          </w:p>
        </w:tc>
        <w:tc>
          <w:tcPr>
            <w:tcW w:w="802" w:type="dxa"/>
            <w:tcMar>
              <w:top w:w="50" w:type="dxa"/>
              <w:left w:w="100" w:type="dxa"/>
            </w:tcMar>
            <w:vAlign w:val="center"/>
          </w:tcPr>
          <w:p w14:paraId="6892EEE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980858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44E1D08">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ABFB500">
            <w:pPr>
              <w:spacing w:before="0" w:after="0"/>
              <w:ind w:left="135"/>
              <w:jc w:val="left"/>
            </w:pPr>
          </w:p>
        </w:tc>
        <w:tc>
          <w:tcPr>
            <w:tcW w:w="1944" w:type="dxa"/>
            <w:tcMar>
              <w:top w:w="50" w:type="dxa"/>
              <w:left w:w="100" w:type="dxa"/>
            </w:tcMar>
            <w:vAlign w:val="center"/>
          </w:tcPr>
          <w:p w14:paraId="6B3B67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"https://m.edsoo.ru/f840876a" \h </w:instrText>
            </w:r>
            <w:r>
              <w:fldChar w:fldCharType="separate"/>
            </w:r>
            <w:r>
              <w:rPr>
                <w:rFonts w:ascii="Times New Roman" w:hAnsi="Times New Roman"/>
                <w:b w:val="0"/>
                <w:i w:val="0"/>
                <w:color w:val="0000FF"/>
                <w:sz w:val="22"/>
                <w:u w:val="single"/>
              </w:rPr>
              <w:t>https://m.edsoo.ru/f840876a</w:t>
            </w:r>
            <w:r>
              <w:rPr>
                <w:rFonts w:ascii="Times New Roman" w:hAnsi="Times New Roman"/>
                <w:b w:val="0"/>
                <w:i w:val="0"/>
                <w:color w:val="0000FF"/>
                <w:sz w:val="22"/>
                <w:u w:val="single"/>
              </w:rPr>
              <w:fldChar w:fldCharType="end"/>
            </w:r>
          </w:p>
        </w:tc>
      </w:tr>
      <w:tr w14:paraId="7DA6B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DAEEFA9">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14:paraId="2ED1DCBB">
            <w:pPr>
              <w:spacing w:before="0" w:after="0"/>
              <w:ind w:left="135"/>
              <w:jc w:val="left"/>
            </w:pPr>
            <w:r>
              <w:rPr>
                <w:rFonts w:ascii="Times New Roman" w:hAnsi="Times New Roman"/>
                <w:b w:val="0"/>
                <w:i w:val="0"/>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5D29F69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CFC634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2BB0BC9">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6E03DDC">
            <w:pPr>
              <w:spacing w:before="0" w:after="0"/>
              <w:ind w:left="135"/>
              <w:jc w:val="left"/>
            </w:pPr>
          </w:p>
        </w:tc>
        <w:tc>
          <w:tcPr>
            <w:tcW w:w="1944" w:type="dxa"/>
            <w:tcMar>
              <w:top w:w="50" w:type="dxa"/>
              <w:left w:w="100" w:type="dxa"/>
            </w:tcMar>
            <w:vAlign w:val="center"/>
          </w:tcPr>
          <w:p w14:paraId="01E33A2D">
            <w:pPr>
              <w:spacing w:before="0" w:after="0"/>
              <w:ind w:left="135"/>
              <w:jc w:val="left"/>
            </w:pPr>
          </w:p>
        </w:tc>
      </w:tr>
      <w:tr w14:paraId="01430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E811904">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14:paraId="3AB5EE5A">
            <w:pPr>
              <w:spacing w:before="0" w:after="0"/>
              <w:ind w:left="135"/>
              <w:jc w:val="left"/>
            </w:pPr>
            <w:r>
              <w:rPr>
                <w:rFonts w:ascii="Times New Roman" w:hAnsi="Times New Roman"/>
                <w:b w:val="0"/>
                <w:i w:val="0"/>
                <w:color w:val="000000"/>
                <w:sz w:val="24"/>
              </w:rPr>
              <w:t>Правовое регулирование налоговых правоотношений</w:t>
            </w:r>
          </w:p>
        </w:tc>
        <w:tc>
          <w:tcPr>
            <w:tcW w:w="802" w:type="dxa"/>
            <w:tcMar>
              <w:top w:w="50" w:type="dxa"/>
              <w:left w:w="100" w:type="dxa"/>
            </w:tcMar>
            <w:vAlign w:val="center"/>
          </w:tcPr>
          <w:p w14:paraId="6EBAABF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22266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A0C56AD">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EA6DFF2">
            <w:pPr>
              <w:spacing w:before="0" w:after="0"/>
              <w:ind w:left="135"/>
              <w:jc w:val="left"/>
            </w:pPr>
          </w:p>
        </w:tc>
        <w:tc>
          <w:tcPr>
            <w:tcW w:w="1944" w:type="dxa"/>
            <w:tcMar>
              <w:top w:w="50" w:type="dxa"/>
              <w:left w:w="100" w:type="dxa"/>
            </w:tcMar>
            <w:vAlign w:val="center"/>
          </w:tcPr>
          <w:p w14:paraId="150F973D">
            <w:pPr>
              <w:spacing w:before="0" w:after="0"/>
              <w:ind w:left="135"/>
              <w:jc w:val="left"/>
            </w:pPr>
          </w:p>
        </w:tc>
      </w:tr>
      <w:tr w14:paraId="1967C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5E0DBFD">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14:paraId="4FE0456F">
            <w:pPr>
              <w:spacing w:before="0" w:after="0"/>
              <w:ind w:left="135"/>
              <w:jc w:val="left"/>
            </w:pPr>
            <w:r>
              <w:rPr>
                <w:rFonts w:ascii="Times New Roman" w:hAnsi="Times New Roman"/>
                <w:b w:val="0"/>
                <w:i w:val="0"/>
                <w:color w:val="000000"/>
                <w:sz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670B9E7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4DE3807">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631B97E">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36D884D">
            <w:pPr>
              <w:spacing w:before="0" w:after="0"/>
              <w:ind w:left="135"/>
              <w:jc w:val="left"/>
            </w:pPr>
          </w:p>
        </w:tc>
        <w:tc>
          <w:tcPr>
            <w:tcW w:w="1944" w:type="dxa"/>
            <w:tcMar>
              <w:top w:w="50" w:type="dxa"/>
              <w:left w:w="100" w:type="dxa"/>
            </w:tcMar>
            <w:vAlign w:val="center"/>
          </w:tcPr>
          <w:p w14:paraId="662897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"https://m.edsoo.ru/f84058f8" \h </w:instrText>
            </w:r>
            <w:r>
              <w:fldChar w:fldCharType="separate"/>
            </w:r>
            <w:r>
              <w:rPr>
                <w:rFonts w:ascii="Times New Roman" w:hAnsi="Times New Roman"/>
                <w:b w:val="0"/>
                <w:i w:val="0"/>
                <w:color w:val="0000FF"/>
                <w:sz w:val="22"/>
                <w:u w:val="single"/>
              </w:rPr>
              <w:t>https://m.edsoo.ru/f84058f8</w:t>
            </w:r>
            <w:r>
              <w:rPr>
                <w:rFonts w:ascii="Times New Roman" w:hAnsi="Times New Roman"/>
                <w:b w:val="0"/>
                <w:i w:val="0"/>
                <w:color w:val="0000FF"/>
                <w:sz w:val="22"/>
                <w:u w:val="single"/>
              </w:rPr>
              <w:fldChar w:fldCharType="end"/>
            </w:r>
          </w:p>
        </w:tc>
      </w:tr>
      <w:tr w14:paraId="04D73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1AC1181">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14:paraId="627F2F94">
            <w:pPr>
              <w:spacing w:before="0" w:after="0"/>
              <w:ind w:left="135"/>
              <w:jc w:val="left"/>
            </w:pPr>
            <w:r>
              <w:rPr>
                <w:rFonts w:ascii="Times New Roman" w:hAnsi="Times New Roman"/>
                <w:b w:val="0"/>
                <w:i w:val="0"/>
                <w:color w:val="000000"/>
                <w:sz w:val="24"/>
              </w:rPr>
              <w:t>Правовое регулирование образовательных правоотношений</w:t>
            </w:r>
          </w:p>
        </w:tc>
        <w:tc>
          <w:tcPr>
            <w:tcW w:w="802" w:type="dxa"/>
            <w:tcMar>
              <w:top w:w="50" w:type="dxa"/>
              <w:left w:w="100" w:type="dxa"/>
            </w:tcMar>
            <w:vAlign w:val="center"/>
          </w:tcPr>
          <w:p w14:paraId="72D944C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1BEA9B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B6B66D4">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CF59C37">
            <w:pPr>
              <w:spacing w:before="0" w:after="0"/>
              <w:ind w:left="135"/>
              <w:jc w:val="left"/>
            </w:pPr>
          </w:p>
        </w:tc>
        <w:tc>
          <w:tcPr>
            <w:tcW w:w="1944" w:type="dxa"/>
            <w:tcMar>
              <w:top w:w="50" w:type="dxa"/>
              <w:left w:w="100" w:type="dxa"/>
            </w:tcMar>
            <w:vAlign w:val="center"/>
          </w:tcPr>
          <w:p w14:paraId="1DE0E6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"https://m.edsoo.ru/f84085e4" \h </w:instrText>
            </w:r>
            <w:r>
              <w:fldChar w:fldCharType="separate"/>
            </w:r>
            <w:r>
              <w:rPr>
                <w:rFonts w:ascii="Times New Roman" w:hAnsi="Times New Roman"/>
                <w:b w:val="0"/>
                <w:i w:val="0"/>
                <w:color w:val="0000FF"/>
                <w:sz w:val="22"/>
                <w:u w:val="single"/>
              </w:rPr>
              <w:t>https://m.edsoo.ru/f84085e4</w:t>
            </w:r>
            <w:r>
              <w:rPr>
                <w:rFonts w:ascii="Times New Roman" w:hAnsi="Times New Roman"/>
                <w:b w:val="0"/>
                <w:i w:val="0"/>
                <w:color w:val="0000FF"/>
                <w:sz w:val="22"/>
                <w:u w:val="single"/>
              </w:rPr>
              <w:fldChar w:fldCharType="end"/>
            </w:r>
          </w:p>
        </w:tc>
      </w:tr>
      <w:tr w14:paraId="104D4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53ABC53">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14:paraId="64442B1D">
            <w:pPr>
              <w:spacing w:before="0" w:after="0"/>
              <w:ind w:left="135"/>
              <w:jc w:val="left"/>
            </w:pPr>
            <w:r>
              <w:rPr>
                <w:rFonts w:ascii="Times New Roman" w:hAnsi="Times New Roman"/>
                <w:b w:val="0"/>
                <w:i w:val="0"/>
                <w:color w:val="000000"/>
                <w:sz w:val="24"/>
              </w:rPr>
              <w:t>Система образования в Российской Федерации</w:t>
            </w:r>
          </w:p>
        </w:tc>
        <w:tc>
          <w:tcPr>
            <w:tcW w:w="802" w:type="dxa"/>
            <w:tcMar>
              <w:top w:w="50" w:type="dxa"/>
              <w:left w:w="100" w:type="dxa"/>
            </w:tcMar>
            <w:vAlign w:val="center"/>
          </w:tcPr>
          <w:p w14:paraId="17E6FE5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E7AA8E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BE5FCDB">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ECABB77">
            <w:pPr>
              <w:spacing w:before="0" w:after="0"/>
              <w:ind w:left="135"/>
              <w:jc w:val="left"/>
            </w:pPr>
          </w:p>
        </w:tc>
        <w:tc>
          <w:tcPr>
            <w:tcW w:w="1944" w:type="dxa"/>
            <w:tcMar>
              <w:top w:w="50" w:type="dxa"/>
              <w:left w:w="100" w:type="dxa"/>
            </w:tcMar>
            <w:vAlign w:val="center"/>
          </w:tcPr>
          <w:p w14:paraId="55E8C465">
            <w:pPr>
              <w:spacing w:before="0" w:after="0"/>
              <w:ind w:left="135"/>
              <w:jc w:val="left"/>
            </w:pPr>
          </w:p>
        </w:tc>
      </w:tr>
      <w:tr w14:paraId="7DE23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59811F7">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14:paraId="082662BD">
            <w:pPr>
              <w:spacing w:before="0" w:after="0"/>
              <w:ind w:left="135"/>
              <w:jc w:val="left"/>
            </w:pPr>
            <w:r>
              <w:rPr>
                <w:rFonts w:ascii="Times New Roman" w:hAnsi="Times New Roman"/>
                <w:b w:val="0"/>
                <w:i w:val="0"/>
                <w:color w:val="000000"/>
                <w:sz w:val="24"/>
              </w:rPr>
              <w:t>Правовое регулирование административных правоотношений</w:t>
            </w:r>
          </w:p>
        </w:tc>
        <w:tc>
          <w:tcPr>
            <w:tcW w:w="802" w:type="dxa"/>
            <w:tcMar>
              <w:top w:w="50" w:type="dxa"/>
              <w:left w:w="100" w:type="dxa"/>
            </w:tcMar>
            <w:vAlign w:val="center"/>
          </w:tcPr>
          <w:p w14:paraId="49D89A6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DB0000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60ABD43">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AD30CFF">
            <w:pPr>
              <w:spacing w:before="0" w:after="0"/>
              <w:ind w:left="135"/>
              <w:jc w:val="left"/>
            </w:pPr>
          </w:p>
        </w:tc>
        <w:tc>
          <w:tcPr>
            <w:tcW w:w="1944" w:type="dxa"/>
            <w:tcMar>
              <w:top w:w="50" w:type="dxa"/>
              <w:left w:w="100" w:type="dxa"/>
            </w:tcMar>
            <w:vAlign w:val="center"/>
          </w:tcPr>
          <w:p w14:paraId="027F99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"https://m.edsoo.ru/f84091d8" \h </w:instrText>
            </w:r>
            <w:r>
              <w:fldChar w:fldCharType="separate"/>
            </w:r>
            <w:r>
              <w:rPr>
                <w:rFonts w:ascii="Times New Roman" w:hAnsi="Times New Roman"/>
                <w:b w:val="0"/>
                <w:i w:val="0"/>
                <w:color w:val="0000FF"/>
                <w:sz w:val="22"/>
                <w:u w:val="single"/>
              </w:rPr>
              <w:t>https://m.edsoo.ru/f84091d8</w:t>
            </w:r>
            <w:r>
              <w:rPr>
                <w:rFonts w:ascii="Times New Roman" w:hAnsi="Times New Roman"/>
                <w:b w:val="0"/>
                <w:i w:val="0"/>
                <w:color w:val="0000FF"/>
                <w:sz w:val="22"/>
                <w:u w:val="single"/>
              </w:rPr>
              <w:fldChar w:fldCharType="end"/>
            </w:r>
          </w:p>
        </w:tc>
      </w:tr>
      <w:tr w14:paraId="03353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77EE8BC">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14:paraId="2AD96360">
            <w:pPr>
              <w:spacing w:before="0" w:after="0"/>
              <w:ind w:left="135"/>
              <w:jc w:val="left"/>
            </w:pPr>
            <w:r>
              <w:rPr>
                <w:rFonts w:ascii="Times New Roman" w:hAnsi="Times New Roman"/>
                <w:b w:val="0"/>
                <w:i w:val="0"/>
                <w:color w:val="000000"/>
                <w:sz w:val="24"/>
              </w:rPr>
              <w:t>Экологическое законодательство</w:t>
            </w:r>
          </w:p>
        </w:tc>
        <w:tc>
          <w:tcPr>
            <w:tcW w:w="802" w:type="dxa"/>
            <w:tcMar>
              <w:top w:w="50" w:type="dxa"/>
              <w:left w:w="100" w:type="dxa"/>
            </w:tcMar>
            <w:vAlign w:val="center"/>
          </w:tcPr>
          <w:p w14:paraId="615F762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04D7DA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2C63654">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D280059">
            <w:pPr>
              <w:spacing w:before="0" w:after="0"/>
              <w:ind w:left="135"/>
              <w:jc w:val="left"/>
            </w:pPr>
          </w:p>
        </w:tc>
        <w:tc>
          <w:tcPr>
            <w:tcW w:w="1944" w:type="dxa"/>
            <w:tcMar>
              <w:top w:w="50" w:type="dxa"/>
              <w:left w:w="100" w:type="dxa"/>
            </w:tcMar>
            <w:vAlign w:val="center"/>
          </w:tcPr>
          <w:p w14:paraId="2BC351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"https://m.edsoo.ru/f840608c" \h </w:instrText>
            </w:r>
            <w:r>
              <w:fldChar w:fldCharType="separate"/>
            </w:r>
            <w:r>
              <w:rPr>
                <w:rFonts w:ascii="Times New Roman" w:hAnsi="Times New Roman"/>
                <w:b w:val="0"/>
                <w:i w:val="0"/>
                <w:color w:val="0000FF"/>
                <w:sz w:val="22"/>
                <w:u w:val="single"/>
              </w:rPr>
              <w:t>https://m.edsoo.ru/f840608c</w:t>
            </w:r>
            <w:r>
              <w:rPr>
                <w:rFonts w:ascii="Times New Roman" w:hAnsi="Times New Roman"/>
                <w:b w:val="0"/>
                <w:i w:val="0"/>
                <w:color w:val="0000FF"/>
                <w:sz w:val="22"/>
                <w:u w:val="single"/>
              </w:rPr>
              <w:fldChar w:fldCharType="end"/>
            </w:r>
          </w:p>
        </w:tc>
      </w:tr>
      <w:tr w14:paraId="67660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1EDBCFF">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14:paraId="21565BF4">
            <w:pPr>
              <w:spacing w:before="0" w:after="0"/>
              <w:ind w:left="135"/>
              <w:jc w:val="left"/>
            </w:pPr>
            <w:r>
              <w:rPr>
                <w:rFonts w:ascii="Times New Roman" w:hAnsi="Times New Roman"/>
                <w:b w:val="0"/>
                <w:i w:val="0"/>
                <w:color w:val="000000"/>
                <w:sz w:val="24"/>
              </w:rPr>
              <w:t>Уголовное право</w:t>
            </w:r>
          </w:p>
        </w:tc>
        <w:tc>
          <w:tcPr>
            <w:tcW w:w="802" w:type="dxa"/>
            <w:tcMar>
              <w:top w:w="50" w:type="dxa"/>
              <w:left w:w="100" w:type="dxa"/>
            </w:tcMar>
            <w:vAlign w:val="center"/>
          </w:tcPr>
          <w:p w14:paraId="1B6AA2F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B575103">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364903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BD68960">
            <w:pPr>
              <w:spacing w:before="0" w:after="0"/>
              <w:ind w:left="135"/>
              <w:jc w:val="left"/>
            </w:pPr>
          </w:p>
        </w:tc>
        <w:tc>
          <w:tcPr>
            <w:tcW w:w="1944" w:type="dxa"/>
            <w:tcMar>
              <w:top w:w="50" w:type="dxa"/>
              <w:left w:w="100" w:type="dxa"/>
            </w:tcMar>
            <w:vAlign w:val="center"/>
          </w:tcPr>
          <w:p w14:paraId="43326C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b w:val="0"/>
                <w:i w:val="0"/>
                <w:color w:val="0000FF"/>
                <w:sz w:val="22"/>
                <w:u w:val="single"/>
              </w:rPr>
              <w:t>https://m.edsoo.ru/f8409354</w:t>
            </w:r>
            <w:r>
              <w:rPr>
                <w:rFonts w:ascii="Times New Roman" w:hAnsi="Times New Roman"/>
                <w:b w:val="0"/>
                <w:i w:val="0"/>
                <w:color w:val="0000FF"/>
                <w:sz w:val="22"/>
                <w:u w:val="single"/>
              </w:rPr>
              <w:fldChar w:fldCharType="end"/>
            </w:r>
          </w:p>
        </w:tc>
      </w:tr>
      <w:tr w14:paraId="5AA17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5A19EF6">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14:paraId="0F83E60F">
            <w:pPr>
              <w:spacing w:before="0" w:after="0"/>
              <w:ind w:left="135"/>
              <w:jc w:val="left"/>
            </w:pPr>
            <w:r>
              <w:rPr>
                <w:rFonts w:ascii="Times New Roman" w:hAnsi="Times New Roman"/>
                <w:b w:val="0"/>
                <w:i w:val="0"/>
                <w:color w:val="000000"/>
                <w:sz w:val="24"/>
              </w:rPr>
              <w:t>Особенности уголовной ответственности несовершеннолетних</w:t>
            </w:r>
          </w:p>
        </w:tc>
        <w:tc>
          <w:tcPr>
            <w:tcW w:w="802" w:type="dxa"/>
            <w:tcMar>
              <w:top w:w="50" w:type="dxa"/>
              <w:left w:w="100" w:type="dxa"/>
            </w:tcMar>
            <w:vAlign w:val="center"/>
          </w:tcPr>
          <w:p w14:paraId="704C6FA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920047C">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C2547D2">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F328F26">
            <w:pPr>
              <w:spacing w:before="0" w:after="0"/>
              <w:ind w:left="135"/>
              <w:jc w:val="left"/>
            </w:pPr>
          </w:p>
        </w:tc>
        <w:tc>
          <w:tcPr>
            <w:tcW w:w="1944" w:type="dxa"/>
            <w:tcMar>
              <w:top w:w="50" w:type="dxa"/>
              <w:left w:w="100" w:type="dxa"/>
            </w:tcMar>
            <w:vAlign w:val="center"/>
          </w:tcPr>
          <w:p w14:paraId="61E054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b w:val="0"/>
                <w:i w:val="0"/>
                <w:color w:val="0000FF"/>
                <w:sz w:val="22"/>
                <w:u w:val="single"/>
              </w:rPr>
              <w:t>https://m.edsoo.ru/f8409354</w:t>
            </w:r>
            <w:r>
              <w:rPr>
                <w:rFonts w:ascii="Times New Roman" w:hAnsi="Times New Roman"/>
                <w:b w:val="0"/>
                <w:i w:val="0"/>
                <w:color w:val="0000FF"/>
                <w:sz w:val="22"/>
                <w:u w:val="single"/>
              </w:rPr>
              <w:fldChar w:fldCharType="end"/>
            </w:r>
          </w:p>
        </w:tc>
      </w:tr>
      <w:tr w14:paraId="3808B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49BF426">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14:paraId="6C8637D0">
            <w:pPr>
              <w:spacing w:before="0" w:after="0"/>
              <w:ind w:left="135"/>
              <w:jc w:val="left"/>
            </w:pPr>
            <w:r>
              <w:rPr>
                <w:rFonts w:ascii="Times New Roman" w:hAnsi="Times New Roman"/>
                <w:b w:val="0"/>
                <w:i w:val="0"/>
                <w:color w:val="000000"/>
                <w:sz w:val="24"/>
              </w:rPr>
              <w:t>Основные принципы конституционного, арбитражного процессов</w:t>
            </w:r>
          </w:p>
        </w:tc>
        <w:tc>
          <w:tcPr>
            <w:tcW w:w="802" w:type="dxa"/>
            <w:tcMar>
              <w:top w:w="50" w:type="dxa"/>
              <w:left w:w="100" w:type="dxa"/>
            </w:tcMar>
            <w:vAlign w:val="center"/>
          </w:tcPr>
          <w:p w14:paraId="2E49BA1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AF3457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540F9A5">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58CC617">
            <w:pPr>
              <w:spacing w:before="0" w:after="0"/>
              <w:ind w:left="135"/>
              <w:jc w:val="left"/>
            </w:pPr>
          </w:p>
        </w:tc>
        <w:tc>
          <w:tcPr>
            <w:tcW w:w="1944" w:type="dxa"/>
            <w:tcMar>
              <w:top w:w="50" w:type="dxa"/>
              <w:left w:w="100" w:type="dxa"/>
            </w:tcMar>
            <w:vAlign w:val="center"/>
          </w:tcPr>
          <w:p w14:paraId="269DA2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"https://m.edsoo.ru/f84094f8" \h </w:instrText>
            </w:r>
            <w:r>
              <w:fldChar w:fldCharType="separate"/>
            </w:r>
            <w:r>
              <w:rPr>
                <w:rFonts w:ascii="Times New Roman" w:hAnsi="Times New Roman"/>
                <w:b w:val="0"/>
                <w:i w:val="0"/>
                <w:color w:val="0000FF"/>
                <w:sz w:val="22"/>
                <w:u w:val="single"/>
              </w:rPr>
              <w:t>https://m.edsoo.ru/f84094f8</w:t>
            </w:r>
            <w:r>
              <w:rPr>
                <w:rFonts w:ascii="Times New Roman" w:hAnsi="Times New Roman"/>
                <w:b w:val="0"/>
                <w:i w:val="0"/>
                <w:color w:val="0000FF"/>
                <w:sz w:val="22"/>
                <w:u w:val="single"/>
              </w:rPr>
              <w:fldChar w:fldCharType="end"/>
            </w:r>
          </w:p>
        </w:tc>
      </w:tr>
      <w:tr w14:paraId="47C3E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C874C29">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14:paraId="59DCEF19">
            <w:pPr>
              <w:spacing w:before="0" w:after="0"/>
              <w:ind w:left="135"/>
              <w:jc w:val="left"/>
            </w:pPr>
            <w:r>
              <w:rPr>
                <w:rFonts w:ascii="Times New Roman" w:hAnsi="Times New Roman"/>
                <w:b w:val="0"/>
                <w:i w:val="0"/>
                <w:color w:val="000000"/>
                <w:sz w:val="24"/>
              </w:rPr>
              <w:t>Основные принципы гражданского процесса</w:t>
            </w:r>
          </w:p>
        </w:tc>
        <w:tc>
          <w:tcPr>
            <w:tcW w:w="802" w:type="dxa"/>
            <w:tcMar>
              <w:top w:w="50" w:type="dxa"/>
              <w:left w:w="100" w:type="dxa"/>
            </w:tcMar>
            <w:vAlign w:val="center"/>
          </w:tcPr>
          <w:p w14:paraId="60CABFA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F5A547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60641B0">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22CBBAE">
            <w:pPr>
              <w:spacing w:before="0" w:after="0"/>
              <w:ind w:left="135"/>
              <w:jc w:val="left"/>
            </w:pPr>
          </w:p>
        </w:tc>
        <w:tc>
          <w:tcPr>
            <w:tcW w:w="1944" w:type="dxa"/>
            <w:tcMar>
              <w:top w:w="50" w:type="dxa"/>
              <w:left w:w="100" w:type="dxa"/>
            </w:tcMar>
            <w:vAlign w:val="center"/>
          </w:tcPr>
          <w:p w14:paraId="092E1F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"https://m.edsoo.ru/f8408fe4" \h </w:instrText>
            </w:r>
            <w:r>
              <w:fldChar w:fldCharType="separate"/>
            </w:r>
            <w:r>
              <w:rPr>
                <w:rFonts w:ascii="Times New Roman" w:hAnsi="Times New Roman"/>
                <w:b w:val="0"/>
                <w:i w:val="0"/>
                <w:color w:val="0000FF"/>
                <w:sz w:val="22"/>
                <w:u w:val="single"/>
              </w:rPr>
              <w:t>https://m.edsoo.ru/f8408fe4</w:t>
            </w:r>
            <w:r>
              <w:rPr>
                <w:rFonts w:ascii="Times New Roman" w:hAnsi="Times New Roman"/>
                <w:b w:val="0"/>
                <w:i w:val="0"/>
                <w:color w:val="0000FF"/>
                <w:sz w:val="22"/>
                <w:u w:val="single"/>
              </w:rPr>
              <w:fldChar w:fldCharType="end"/>
            </w:r>
          </w:p>
        </w:tc>
      </w:tr>
      <w:tr w14:paraId="04CED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14A993A">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14:paraId="4B492FEF">
            <w:pPr>
              <w:spacing w:before="0" w:after="0"/>
              <w:ind w:left="135"/>
              <w:jc w:val="left"/>
            </w:pPr>
            <w:r>
              <w:rPr>
                <w:rFonts w:ascii="Times New Roman" w:hAnsi="Times New Roman"/>
                <w:b w:val="0"/>
                <w:i w:val="0"/>
                <w:color w:val="000000"/>
                <w:sz w:val="24"/>
              </w:rPr>
              <w:t>Основные принципы административного процесса</w:t>
            </w:r>
          </w:p>
        </w:tc>
        <w:tc>
          <w:tcPr>
            <w:tcW w:w="802" w:type="dxa"/>
            <w:tcMar>
              <w:top w:w="50" w:type="dxa"/>
              <w:left w:w="100" w:type="dxa"/>
            </w:tcMar>
            <w:vAlign w:val="center"/>
          </w:tcPr>
          <w:p w14:paraId="2DB0E31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163F55C">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95C8757">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44EEF95">
            <w:pPr>
              <w:spacing w:before="0" w:after="0"/>
              <w:ind w:left="135"/>
              <w:jc w:val="left"/>
            </w:pPr>
          </w:p>
        </w:tc>
        <w:tc>
          <w:tcPr>
            <w:tcW w:w="1944" w:type="dxa"/>
            <w:tcMar>
              <w:top w:w="50" w:type="dxa"/>
              <w:left w:w="100" w:type="dxa"/>
            </w:tcMar>
            <w:vAlign w:val="center"/>
          </w:tcPr>
          <w:p w14:paraId="7CF0BA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"https://m.edsoo.ru/f84091d8" \h </w:instrText>
            </w:r>
            <w:r>
              <w:fldChar w:fldCharType="separate"/>
            </w:r>
            <w:r>
              <w:rPr>
                <w:rFonts w:ascii="Times New Roman" w:hAnsi="Times New Roman"/>
                <w:b w:val="0"/>
                <w:i w:val="0"/>
                <w:color w:val="0000FF"/>
                <w:sz w:val="22"/>
                <w:u w:val="single"/>
              </w:rPr>
              <w:t>https://m.edsoo.ru/f84091d8</w:t>
            </w:r>
            <w:r>
              <w:rPr>
                <w:rFonts w:ascii="Times New Roman" w:hAnsi="Times New Roman"/>
                <w:b w:val="0"/>
                <w:i w:val="0"/>
                <w:color w:val="0000FF"/>
                <w:sz w:val="22"/>
                <w:u w:val="single"/>
              </w:rPr>
              <w:fldChar w:fldCharType="end"/>
            </w:r>
          </w:p>
        </w:tc>
      </w:tr>
      <w:tr w14:paraId="08124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E8717AF">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14:paraId="61CD43BD">
            <w:pPr>
              <w:spacing w:before="0" w:after="0"/>
              <w:ind w:left="135"/>
              <w:jc w:val="left"/>
            </w:pPr>
            <w:r>
              <w:rPr>
                <w:rFonts w:ascii="Times New Roman" w:hAnsi="Times New Roman"/>
                <w:b w:val="0"/>
                <w:i w:val="0"/>
                <w:color w:val="000000"/>
                <w:sz w:val="24"/>
              </w:rPr>
              <w:t>Основные принципы уголовного процесса</w:t>
            </w:r>
          </w:p>
        </w:tc>
        <w:tc>
          <w:tcPr>
            <w:tcW w:w="802" w:type="dxa"/>
            <w:tcMar>
              <w:top w:w="50" w:type="dxa"/>
              <w:left w:w="100" w:type="dxa"/>
            </w:tcMar>
            <w:vAlign w:val="center"/>
          </w:tcPr>
          <w:p w14:paraId="33A4D6F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0716327">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1647F8D">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4EA25CF">
            <w:pPr>
              <w:spacing w:before="0" w:after="0"/>
              <w:ind w:left="135"/>
              <w:jc w:val="left"/>
            </w:pPr>
          </w:p>
        </w:tc>
        <w:tc>
          <w:tcPr>
            <w:tcW w:w="1944" w:type="dxa"/>
            <w:tcMar>
              <w:top w:w="50" w:type="dxa"/>
              <w:left w:w="100" w:type="dxa"/>
            </w:tcMar>
            <w:vAlign w:val="center"/>
          </w:tcPr>
          <w:p w14:paraId="5DABE2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b w:val="0"/>
                <w:i w:val="0"/>
                <w:color w:val="0000FF"/>
                <w:sz w:val="22"/>
                <w:u w:val="single"/>
              </w:rPr>
              <w:t>https://m.edsoo.ru/f8409354</w:t>
            </w:r>
            <w:r>
              <w:rPr>
                <w:rFonts w:ascii="Times New Roman" w:hAnsi="Times New Roman"/>
                <w:b w:val="0"/>
                <w:i w:val="0"/>
                <w:color w:val="0000FF"/>
                <w:sz w:val="22"/>
                <w:u w:val="single"/>
              </w:rPr>
              <w:fldChar w:fldCharType="end"/>
            </w:r>
          </w:p>
        </w:tc>
      </w:tr>
      <w:tr w14:paraId="67E1C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70EB208">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14:paraId="6CC91547">
            <w:pPr>
              <w:spacing w:before="0" w:after="0"/>
              <w:ind w:left="135"/>
              <w:jc w:val="left"/>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5420D4C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DF3DB8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E77AB25">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2E43A8E">
            <w:pPr>
              <w:spacing w:before="0" w:after="0"/>
              <w:ind w:left="135"/>
              <w:jc w:val="left"/>
            </w:pPr>
          </w:p>
        </w:tc>
        <w:tc>
          <w:tcPr>
            <w:tcW w:w="1944" w:type="dxa"/>
            <w:tcMar>
              <w:top w:w="50" w:type="dxa"/>
              <w:left w:w="100" w:type="dxa"/>
            </w:tcMar>
            <w:vAlign w:val="center"/>
          </w:tcPr>
          <w:p w14:paraId="4DFD14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"https://m.edsoo.ru/f8409be2" \h </w:instrText>
            </w:r>
            <w:r>
              <w:fldChar w:fldCharType="separate"/>
            </w:r>
            <w:r>
              <w:rPr>
                <w:rFonts w:ascii="Times New Roman" w:hAnsi="Times New Roman"/>
                <w:b w:val="0"/>
                <w:i w:val="0"/>
                <w:color w:val="0000FF"/>
                <w:sz w:val="22"/>
                <w:u w:val="single"/>
              </w:rPr>
              <w:t>https://m.edsoo.ru/f8409be2</w:t>
            </w:r>
            <w:r>
              <w:rPr>
                <w:rFonts w:ascii="Times New Roman" w:hAnsi="Times New Roman"/>
                <w:b w:val="0"/>
                <w:i w:val="0"/>
                <w:color w:val="0000FF"/>
                <w:sz w:val="22"/>
                <w:u w:val="single"/>
              </w:rPr>
              <w:fldChar w:fldCharType="end"/>
            </w:r>
          </w:p>
        </w:tc>
      </w:tr>
      <w:tr w14:paraId="6CDEA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C50A720">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14:paraId="269EF10B">
            <w:pPr>
              <w:spacing w:before="0" w:after="0"/>
              <w:ind w:left="135"/>
              <w:jc w:val="left"/>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77CCE9E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1C24EB0">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75F2CEA8">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8B3B37A">
            <w:pPr>
              <w:spacing w:before="0" w:after="0"/>
              <w:ind w:left="135"/>
              <w:jc w:val="left"/>
            </w:pPr>
          </w:p>
        </w:tc>
        <w:tc>
          <w:tcPr>
            <w:tcW w:w="1944" w:type="dxa"/>
            <w:tcMar>
              <w:top w:w="50" w:type="dxa"/>
              <w:left w:w="100" w:type="dxa"/>
            </w:tcMar>
            <w:vAlign w:val="center"/>
          </w:tcPr>
          <w:p w14:paraId="25F9A9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"https://m.edsoo.ru/f8409dae" \h </w:instrText>
            </w:r>
            <w:r>
              <w:fldChar w:fldCharType="separate"/>
            </w:r>
            <w:r>
              <w:rPr>
                <w:rFonts w:ascii="Times New Roman" w:hAnsi="Times New Roman"/>
                <w:b w:val="0"/>
                <w:i w:val="0"/>
                <w:color w:val="0000FF"/>
                <w:sz w:val="22"/>
                <w:u w:val="single"/>
              </w:rPr>
              <w:t>https://m.edsoo.ru/f8409dae</w:t>
            </w:r>
            <w:r>
              <w:rPr>
                <w:rFonts w:ascii="Times New Roman" w:hAnsi="Times New Roman"/>
                <w:b w:val="0"/>
                <w:i w:val="0"/>
                <w:color w:val="0000FF"/>
                <w:sz w:val="22"/>
                <w:u w:val="single"/>
              </w:rPr>
              <w:fldChar w:fldCharType="end"/>
            </w:r>
          </w:p>
        </w:tc>
      </w:tr>
      <w:tr w14:paraId="38E5F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B26D2A9">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14:paraId="33E5291F">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A0EF6C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769A3EC">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DAC7AEE">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21B59F89">
            <w:pPr>
              <w:spacing w:before="0" w:after="0"/>
              <w:ind w:left="135"/>
              <w:jc w:val="left"/>
            </w:pPr>
          </w:p>
        </w:tc>
        <w:tc>
          <w:tcPr>
            <w:tcW w:w="1944" w:type="dxa"/>
            <w:tcMar>
              <w:top w:w="50" w:type="dxa"/>
              <w:left w:w="100" w:type="dxa"/>
            </w:tcMar>
            <w:vAlign w:val="center"/>
          </w:tcPr>
          <w:p w14:paraId="0E374B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"https://m.edsoo.ru/f840b73a" \h </w:instrText>
            </w:r>
            <w:r>
              <w:fldChar w:fldCharType="separate"/>
            </w:r>
            <w:r>
              <w:rPr>
                <w:rFonts w:ascii="Times New Roman" w:hAnsi="Times New Roman"/>
                <w:b w:val="0"/>
                <w:i w:val="0"/>
                <w:color w:val="0000FF"/>
                <w:sz w:val="22"/>
                <w:u w:val="single"/>
              </w:rPr>
              <w:t>https://m.edsoo.ru/f840b73a</w:t>
            </w:r>
            <w:r>
              <w:rPr>
                <w:rFonts w:ascii="Times New Roman" w:hAnsi="Times New Roman"/>
                <w:b w:val="0"/>
                <w:i w:val="0"/>
                <w:color w:val="0000FF"/>
                <w:sz w:val="22"/>
                <w:u w:val="single"/>
              </w:rPr>
              <w:fldChar w:fldCharType="end"/>
            </w:r>
          </w:p>
        </w:tc>
      </w:tr>
      <w:tr w14:paraId="7786C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46D0941">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14:paraId="5EB7EF98">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1811C63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F8E28C5">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EB4CE47">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3892070">
            <w:pPr>
              <w:spacing w:before="0" w:after="0"/>
              <w:ind w:left="135"/>
              <w:jc w:val="left"/>
            </w:pPr>
          </w:p>
        </w:tc>
        <w:tc>
          <w:tcPr>
            <w:tcW w:w="1944" w:type="dxa"/>
            <w:tcMar>
              <w:top w:w="50" w:type="dxa"/>
              <w:left w:w="100" w:type="dxa"/>
            </w:tcMar>
            <w:vAlign w:val="center"/>
          </w:tcPr>
          <w:p w14:paraId="20DEC7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"https://m.edsoo.ru/f840b8f2" \h </w:instrText>
            </w:r>
            <w:r>
              <w:fldChar w:fldCharType="separate"/>
            </w:r>
            <w:r>
              <w:rPr>
                <w:rFonts w:ascii="Times New Roman" w:hAnsi="Times New Roman"/>
                <w:b w:val="0"/>
                <w:i w:val="0"/>
                <w:color w:val="0000FF"/>
                <w:sz w:val="22"/>
                <w:u w:val="single"/>
              </w:rPr>
              <w:t>https://m.edsoo.ru/f840b8f2</w:t>
            </w:r>
            <w:r>
              <w:rPr>
                <w:rFonts w:ascii="Times New Roman" w:hAnsi="Times New Roman"/>
                <w:b w:val="0"/>
                <w:i w:val="0"/>
                <w:color w:val="0000FF"/>
                <w:sz w:val="22"/>
                <w:u w:val="single"/>
              </w:rPr>
              <w:fldChar w:fldCharType="end"/>
            </w:r>
          </w:p>
        </w:tc>
      </w:tr>
      <w:tr w14:paraId="485AD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31E8F70">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14:paraId="0B64BE5F">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72FA952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0392CA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E73F9F9">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5257A82">
            <w:pPr>
              <w:spacing w:before="0" w:after="0"/>
              <w:ind w:left="135"/>
              <w:jc w:val="left"/>
            </w:pPr>
          </w:p>
        </w:tc>
        <w:tc>
          <w:tcPr>
            <w:tcW w:w="1944" w:type="dxa"/>
            <w:tcMar>
              <w:top w:w="50" w:type="dxa"/>
              <w:left w:w="100" w:type="dxa"/>
            </w:tcMar>
            <w:vAlign w:val="center"/>
          </w:tcPr>
          <w:p w14:paraId="383B87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"https://m.edsoo.ru/f840baa0" \h </w:instrText>
            </w:r>
            <w:r>
              <w:fldChar w:fldCharType="separate"/>
            </w:r>
            <w:r>
              <w:rPr>
                <w:rFonts w:ascii="Times New Roman" w:hAnsi="Times New Roman"/>
                <w:b w:val="0"/>
                <w:i w:val="0"/>
                <w:color w:val="0000FF"/>
                <w:sz w:val="22"/>
                <w:u w:val="single"/>
              </w:rPr>
              <w:t>https://m.edsoo.ru/f840baa0</w:t>
            </w:r>
            <w:r>
              <w:rPr>
                <w:rFonts w:ascii="Times New Roman" w:hAnsi="Times New Roman"/>
                <w:b w:val="0"/>
                <w:i w:val="0"/>
                <w:color w:val="0000FF"/>
                <w:sz w:val="22"/>
                <w:u w:val="single"/>
              </w:rPr>
              <w:fldChar w:fldCharType="end"/>
            </w:r>
          </w:p>
        </w:tc>
      </w:tr>
      <w:tr w14:paraId="75E0A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2AA36AD">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14:paraId="2A2B973C">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7A9DB95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080A48B">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91BD843">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648E116">
            <w:pPr>
              <w:spacing w:before="0" w:after="0"/>
              <w:ind w:left="135"/>
              <w:jc w:val="left"/>
            </w:pPr>
          </w:p>
        </w:tc>
        <w:tc>
          <w:tcPr>
            <w:tcW w:w="1944" w:type="dxa"/>
            <w:tcMar>
              <w:top w:w="50" w:type="dxa"/>
              <w:left w:w="100" w:type="dxa"/>
            </w:tcMar>
            <w:vAlign w:val="center"/>
          </w:tcPr>
          <w:p w14:paraId="73ABCAFC">
            <w:pPr>
              <w:spacing w:before="0" w:after="0"/>
              <w:ind w:left="135"/>
              <w:jc w:val="left"/>
            </w:pPr>
          </w:p>
        </w:tc>
      </w:tr>
      <w:tr w14:paraId="7C06F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27474A4">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14:paraId="0EB2A172">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21C47BA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2A110C0">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1C77181D">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7D73A642">
            <w:pPr>
              <w:spacing w:before="0" w:after="0"/>
              <w:ind w:left="135"/>
              <w:jc w:val="left"/>
            </w:pPr>
          </w:p>
        </w:tc>
        <w:tc>
          <w:tcPr>
            <w:tcW w:w="1944" w:type="dxa"/>
            <w:tcMar>
              <w:top w:w="50" w:type="dxa"/>
              <w:left w:w="100" w:type="dxa"/>
            </w:tcMar>
            <w:vAlign w:val="center"/>
          </w:tcPr>
          <w:p w14:paraId="16B810AD">
            <w:pPr>
              <w:spacing w:before="0" w:after="0"/>
              <w:ind w:left="135"/>
              <w:jc w:val="left"/>
            </w:pPr>
          </w:p>
        </w:tc>
      </w:tr>
      <w:tr w14:paraId="40A3B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4DC8F16">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14:paraId="189591C9">
            <w:pPr>
              <w:spacing w:before="0" w:after="0"/>
              <w:ind w:left="135"/>
              <w:jc w:val="left"/>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1DA1DBB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F0AF3E2">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CCDF3AA">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1A0F471E">
            <w:pPr>
              <w:spacing w:before="0" w:after="0"/>
              <w:ind w:left="135"/>
              <w:jc w:val="left"/>
            </w:pPr>
          </w:p>
        </w:tc>
        <w:tc>
          <w:tcPr>
            <w:tcW w:w="1944" w:type="dxa"/>
            <w:tcMar>
              <w:top w:w="50" w:type="dxa"/>
              <w:left w:w="100" w:type="dxa"/>
            </w:tcMar>
            <w:vAlign w:val="center"/>
          </w:tcPr>
          <w:p w14:paraId="0558D8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"https://m.edsoo.ru/f840bc44" \h </w:instrText>
            </w:r>
            <w:r>
              <w:fldChar w:fldCharType="separate"/>
            </w:r>
            <w:r>
              <w:rPr>
                <w:rFonts w:ascii="Times New Roman" w:hAnsi="Times New Roman"/>
                <w:b w:val="0"/>
                <w:i w:val="0"/>
                <w:color w:val="0000FF"/>
                <w:sz w:val="22"/>
                <w:u w:val="single"/>
              </w:rPr>
              <w:t>https://m.edsoo.ru/f840bc44</w:t>
            </w:r>
            <w:r>
              <w:rPr>
                <w:rFonts w:ascii="Times New Roman" w:hAnsi="Times New Roman"/>
                <w:b w:val="0"/>
                <w:i w:val="0"/>
                <w:color w:val="0000FF"/>
                <w:sz w:val="22"/>
                <w:u w:val="single"/>
              </w:rPr>
              <w:fldChar w:fldCharType="end"/>
            </w:r>
          </w:p>
        </w:tc>
      </w:tr>
      <w:tr w14:paraId="55685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CE9E02">
            <w:pPr>
              <w:spacing w:before="0" w:after="0"/>
              <w:ind w:left="135"/>
              <w:jc w:val="left"/>
            </w:pPr>
            <w:r>
              <w:rPr>
                <w:rFonts w:ascii="Times New Roman" w:hAnsi="Times New Roman"/>
                <w:b w:val="0"/>
                <w:i w:val="0"/>
                <w:color w:val="000000"/>
                <w:sz w:val="24"/>
              </w:rPr>
              <w:t>ОБЩЕЕ КОЛИЧЕСТВО ЧАСОВ ПО ПРОГРАММЕ</w:t>
            </w:r>
          </w:p>
        </w:tc>
        <w:tc>
          <w:tcPr>
            <w:tcW w:w="1261" w:type="dxa"/>
            <w:tcMar>
              <w:top w:w="50" w:type="dxa"/>
              <w:left w:w="100" w:type="dxa"/>
            </w:tcMar>
            <w:vAlign w:val="center"/>
          </w:tcPr>
          <w:p w14:paraId="5064EACD">
            <w:pPr>
              <w:spacing w:before="0" w:after="0" w:line="276" w:lineRule="auto"/>
              <w:ind w:left="135"/>
              <w:jc w:val="center"/>
            </w:pPr>
            <w:r>
              <w:rPr>
                <w:rFonts w:ascii="Times New Roman" w:hAnsi="Times New Roman"/>
                <w:b w:val="0"/>
                <w:i w:val="0"/>
                <w:color w:val="000000"/>
                <w:sz w:val="24"/>
              </w:rPr>
              <w:t xml:space="preserve"> 68 </w:t>
            </w:r>
          </w:p>
        </w:tc>
        <w:tc>
          <w:tcPr>
            <w:tcW w:w="1496" w:type="dxa"/>
            <w:tcMar>
              <w:top w:w="50" w:type="dxa"/>
              <w:left w:w="100" w:type="dxa"/>
            </w:tcMar>
            <w:vAlign w:val="center"/>
          </w:tcPr>
          <w:p w14:paraId="548002A2">
            <w:pPr>
              <w:spacing w:before="0" w:after="0" w:line="276" w:lineRule="auto"/>
              <w:ind w:left="135"/>
              <w:jc w:val="center"/>
            </w:pPr>
            <w:r>
              <w:rPr>
                <w:rFonts w:ascii="Times New Roman" w:hAnsi="Times New Roman"/>
                <w:b w:val="0"/>
                <w:i w:val="0"/>
                <w:color w:val="000000"/>
                <w:sz w:val="24"/>
              </w:rPr>
              <w:t xml:space="preserve"> 3 </w:t>
            </w:r>
          </w:p>
        </w:tc>
        <w:tc>
          <w:tcPr>
            <w:tcW w:w="1598" w:type="dxa"/>
            <w:tcMar>
              <w:top w:w="50" w:type="dxa"/>
              <w:left w:w="100" w:type="dxa"/>
            </w:tcMar>
            <w:vAlign w:val="center"/>
          </w:tcPr>
          <w:p w14:paraId="57EB48FB">
            <w:pPr>
              <w:spacing w:before="0" w:after="0" w:line="276" w:lineRule="auto"/>
              <w:ind w:left="135"/>
              <w:jc w:val="center"/>
            </w:pPr>
            <w:r>
              <w:rPr>
                <w:rFonts w:ascii="Times New Roman" w:hAnsi="Times New Roman"/>
                <w:b w:val="0"/>
                <w:i w:val="0"/>
                <w:color w:val="000000"/>
                <w:sz w:val="24"/>
              </w:rPr>
              <w:t xml:space="preserve"> 2 </w:t>
            </w:r>
          </w:p>
        </w:tc>
        <w:tc>
          <w:tcPr>
            <w:tcW w:w="0" w:type="auto"/>
            <w:gridSpan w:val="2"/>
            <w:tcMar>
              <w:top w:w="50" w:type="dxa"/>
              <w:left w:w="100" w:type="dxa"/>
            </w:tcMar>
            <w:vAlign w:val="center"/>
          </w:tcPr>
          <w:p w14:paraId="0137CD6E">
            <w:pPr>
              <w:jc w:val="left"/>
            </w:pPr>
          </w:p>
        </w:tc>
      </w:tr>
    </w:tbl>
    <w:p w14:paraId="4C76D763">
      <w:pPr>
        <w:sectPr>
          <w:pgSz w:w="16383" w:h="11906" w:orient="landscape"/>
          <w:cols w:space="720" w:num="1"/>
        </w:sectPr>
      </w:pPr>
    </w:p>
    <w:bookmarkEnd w:id="14"/>
    <w:p w14:paraId="3F4011C9">
      <w:pPr>
        <w:spacing w:before="0" w:after="0"/>
        <w:ind w:left="120"/>
        <w:jc w:val="center"/>
        <w:rPr>
          <w:rFonts w:hint="default" w:ascii="Times New Roman" w:hAnsi="Times New Roman" w:cs="Times New Roman"/>
        </w:rPr>
      </w:pPr>
      <w:bookmarkStart w:id="15" w:name="block-40943720"/>
      <w:r>
        <w:rPr>
          <w:rFonts w:hint="default" w:ascii="Times New Roman" w:hAnsi="Times New Roman" w:cs="Times New Roman"/>
          <w:b/>
          <w:i w:val="0"/>
          <w:color w:val="000000"/>
          <w:sz w:val="28"/>
        </w:rPr>
        <w:t>УЧЕБНО-МЕТОДИЧЕСКОЕ ОБЕСПЕЧЕНИЕ ОБРАЗОВАТЕЛЬНОГО ПРОЦЕССА</w:t>
      </w:r>
    </w:p>
    <w:p w14:paraId="27583339">
      <w:pPr>
        <w:spacing w:before="0" w:after="0" w:line="480" w:lineRule="auto"/>
        <w:ind w:left="120"/>
        <w:jc w:val="center"/>
        <w:rPr>
          <w:rFonts w:hint="default" w:ascii="Times New Roman" w:hAnsi="Times New Roman" w:cs="Times New Roman"/>
        </w:rPr>
      </w:pPr>
      <w:r>
        <w:rPr>
          <w:rFonts w:hint="default" w:ascii="Times New Roman" w:hAnsi="Times New Roman" w:cs="Times New Roman"/>
          <w:b/>
          <w:i w:val="0"/>
          <w:color w:val="000000"/>
          <w:sz w:val="28"/>
        </w:rPr>
        <w:t>ОБЯЗАТЕЛЬНЫЕ УЧЕБНЫЕ МАТЕРИАЛЫ ДЛЯ УЧЕНИКА</w:t>
      </w:r>
    </w:p>
    <w:p w14:paraId="46078FF0">
      <w:pPr>
        <w:spacing w:before="0" w:after="0" w:line="480" w:lineRule="auto"/>
        <w:ind w:left="120"/>
        <w:jc w:val="both"/>
        <w:rPr>
          <w:rFonts w:hint="default" w:ascii="Times New Roman" w:hAnsi="Times New Roman" w:cs="Times New Roman"/>
        </w:rPr>
      </w:pPr>
      <w:bookmarkStart w:id="16" w:name="709e4831-5c1b-44e3-bddb-9944ecb0fbbd"/>
      <w:r>
        <w:rPr>
          <w:rFonts w:hint="default" w:ascii="Times New Roman" w:hAnsi="Times New Roman" w:cs="Times New Roman"/>
          <w:b w:val="0"/>
          <w:i w:val="0"/>
          <w:color w:val="000000"/>
          <w:sz w:val="28"/>
        </w:rPr>
        <w:t xml:space="preserve"> • Обществознание, 11 класс/ Боголюбов Л.Н., Лазебникова А.Ю., Матвеев А.И. и др.; под редакцией Боголюбова Л.Н., Лазебниковой А.Ю.,Акционерное общество «Издательство «Просвещение»</w:t>
      </w:r>
      <w:bookmarkEnd w:id="16"/>
    </w:p>
    <w:p w14:paraId="3969F3B1">
      <w:pPr>
        <w:spacing w:before="0" w:after="0"/>
        <w:ind w:left="120"/>
        <w:jc w:val="both"/>
        <w:rPr>
          <w:rFonts w:hint="default" w:ascii="Times New Roman" w:hAnsi="Times New Roman" w:cs="Times New Roman"/>
        </w:rPr>
      </w:pPr>
    </w:p>
    <w:p w14:paraId="62E24B09">
      <w:pPr>
        <w:spacing w:before="0" w:after="0" w:line="480" w:lineRule="auto"/>
        <w:ind w:left="120"/>
        <w:jc w:val="both"/>
        <w:rPr>
          <w:rFonts w:hint="default" w:ascii="Times New Roman" w:hAnsi="Times New Roman" w:cs="Times New Roman"/>
        </w:rPr>
      </w:pPr>
      <w:r>
        <w:rPr>
          <w:rFonts w:hint="default" w:ascii="Times New Roman" w:hAnsi="Times New Roman" w:cs="Times New Roman"/>
          <w:b/>
          <w:i w:val="0"/>
          <w:color w:val="000000"/>
          <w:sz w:val="28"/>
        </w:rPr>
        <w:t>МЕТОДИЧЕСКИЕ МАТЕРИАЛЫ ДЛЯ УЧИТЕЛЯ</w:t>
      </w:r>
    </w:p>
    <w:p w14:paraId="238A7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rPr>
      </w:pPr>
      <w:r>
        <w:rPr>
          <w:rFonts w:hint="default" w:ascii="Times New Roman" w:hAnsi="Times New Roman" w:eastAsia="sans-serif" w:cs="Times New Roman"/>
          <w:b w:val="0"/>
          <w:bCs w:val="0"/>
          <w:i w:val="0"/>
          <w:iCs w:val="0"/>
          <w:caps w:val="0"/>
          <w:color w:val="282828"/>
          <w:spacing w:val="0"/>
          <w:sz w:val="28"/>
          <w:szCs w:val="28"/>
          <w:shd w:val="clear" w:fill="FFFFFF"/>
        </w:rPr>
        <w:t>Обществознание. 11 класс. Поурочные разработки. Базовый уровень - Боголюбов Л.Н., Лазебникова А.Ю. и др.</w:t>
      </w:r>
    </w:p>
    <w:p w14:paraId="4CC7BC34">
      <w:pPr>
        <w:spacing w:before="0" w:after="0"/>
        <w:ind w:left="120"/>
        <w:jc w:val="both"/>
        <w:rPr>
          <w:rFonts w:hint="default" w:ascii="Times New Roman" w:hAnsi="Times New Roman" w:cs="Times New Roman"/>
        </w:rPr>
      </w:pPr>
    </w:p>
    <w:p w14:paraId="6FA71CD0">
      <w:pPr>
        <w:spacing w:before="0" w:after="0" w:line="480" w:lineRule="auto"/>
        <w:ind w:left="120"/>
        <w:jc w:val="both"/>
        <w:rPr>
          <w:rFonts w:hint="default" w:ascii="Times New Roman" w:hAnsi="Times New Roman" w:cs="Times New Roman"/>
          <w:b/>
          <w:i w:val="0"/>
          <w:color w:val="000000"/>
          <w:sz w:val="28"/>
        </w:rPr>
      </w:pPr>
      <w:r>
        <w:rPr>
          <w:rFonts w:hint="default" w:ascii="Times New Roman" w:hAnsi="Times New Roman" w:cs="Times New Roman"/>
          <w:b/>
          <w:i w:val="0"/>
          <w:color w:val="000000"/>
          <w:sz w:val="28"/>
        </w:rPr>
        <w:t>ЦИФРОВЫЕ ОБРАЗОВАТЕЛЬНЫЕ РЕСУРСЫ И РЕСУРСЫ СЕТИ ИНТЕРНЕТ</w:t>
      </w:r>
    </w:p>
    <w:p w14:paraId="0EAE01E2">
      <w:pPr>
        <w:spacing w:before="0" w:after="0" w:line="480" w:lineRule="auto"/>
        <w:ind w:left="120"/>
        <w:jc w:val="both"/>
        <w:rPr>
          <w:rFonts w:hint="default" w:ascii="Times New Roman" w:hAnsi="Times New Roman" w:cs="Times New Roman"/>
          <w:b/>
          <w:i w:val="0"/>
          <w:color w:val="000000"/>
          <w:sz w:val="28"/>
          <w:lang w:val="ru-RU"/>
        </w:rPr>
      </w:pPr>
      <w:r>
        <w:rPr>
          <w:rFonts w:hint="default" w:ascii="Times New Roman" w:hAnsi="Times New Roman" w:cs="Times New Roman"/>
          <w:b/>
          <w:i w:val="0"/>
          <w:color w:val="000000"/>
          <w:sz w:val="28"/>
        </w:rPr>
        <w:fldChar w:fldCharType="begin"/>
      </w:r>
      <w:r>
        <w:rPr>
          <w:rFonts w:hint="default" w:ascii="Times New Roman" w:hAnsi="Times New Roman" w:cs="Times New Roman"/>
          <w:b/>
          <w:i w:val="0"/>
          <w:color w:val="000000"/>
          <w:sz w:val="28"/>
        </w:rPr>
        <w:instrText xml:space="preserve"> HYPERLINK "https://edsoo.ru/konstruktor-rabochih-programm/" </w:instrText>
      </w:r>
      <w:r>
        <w:rPr>
          <w:rFonts w:hint="default" w:ascii="Times New Roman" w:hAnsi="Times New Roman" w:cs="Times New Roman"/>
          <w:b/>
          <w:i w:val="0"/>
          <w:color w:val="000000"/>
          <w:sz w:val="28"/>
        </w:rPr>
        <w:fldChar w:fldCharType="separate"/>
      </w:r>
      <w:r>
        <w:rPr>
          <w:rStyle w:val="9"/>
          <w:rFonts w:hint="default" w:ascii="Times New Roman" w:hAnsi="Times New Roman" w:cs="Times New Roman"/>
          <w:b/>
          <w:i w:val="0"/>
          <w:sz w:val="28"/>
        </w:rPr>
        <w:t>https://edsoo.ru/konstruktor-rabochih-programm/</w:t>
      </w:r>
      <w:r>
        <w:rPr>
          <w:rFonts w:hint="default" w:ascii="Times New Roman" w:hAnsi="Times New Roman" w:cs="Times New Roman"/>
          <w:b/>
          <w:i w:val="0"/>
          <w:color w:val="000000"/>
          <w:sz w:val="28"/>
        </w:rPr>
        <w:fldChar w:fldCharType="end"/>
      </w:r>
      <w:r>
        <w:rPr>
          <w:rFonts w:hint="default" w:ascii="Times New Roman" w:hAnsi="Times New Roman" w:cs="Times New Roman"/>
          <w:b/>
          <w:i w:val="0"/>
          <w:color w:val="000000"/>
          <w:sz w:val="28"/>
          <w:lang w:val="ru-RU"/>
        </w:rPr>
        <w:t xml:space="preserve"> </w:t>
      </w:r>
    </w:p>
    <w:p w14:paraId="182B8F5D">
      <w:pPr>
        <w:spacing w:before="0" w:after="0" w:line="480" w:lineRule="auto"/>
        <w:ind w:left="120"/>
        <w:jc w:val="both"/>
        <w:rPr>
          <w:rFonts w:hint="default" w:ascii="Times New Roman" w:hAnsi="Times New Roman" w:cs="Times New Roman"/>
          <w:b/>
          <w:i w:val="0"/>
          <w:color w:val="000000"/>
          <w:sz w:val="28"/>
        </w:rPr>
      </w:pPr>
    </w:p>
    <w:p w14:paraId="074BCC71">
      <w:pPr>
        <w:spacing w:before="0" w:after="0" w:line="480" w:lineRule="auto"/>
        <w:ind w:left="120"/>
        <w:jc w:val="both"/>
        <w:rPr>
          <w:rFonts w:hint="default" w:ascii="Times New Roman" w:hAnsi="Times New Roman" w:cs="Times New Roman"/>
        </w:rPr>
      </w:pPr>
    </w:p>
    <w:p w14:paraId="3FC5D259">
      <w:pPr>
        <w:jc w:val="both"/>
        <w:rPr>
          <w:rFonts w:hint="default" w:ascii="Times New Roman" w:hAnsi="Times New Roman" w:cs="Times New Roman"/>
        </w:rPr>
        <w:sectPr>
          <w:pgSz w:w="11906" w:h="16383"/>
          <w:cols w:space="720" w:num="1"/>
        </w:sectPr>
      </w:pPr>
      <w:bookmarkStart w:id="17" w:name="block-40943720"/>
    </w:p>
    <w:bookmarkEnd w:id="15"/>
    <w:bookmarkEnd w:id="17"/>
    <w:p w14:paraId="5382ABB8"/>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60" w:hanging="360"/>
      </w:pPr>
      <w:rPr>
        <w:rFonts w:hint="default" w:ascii="Symbol" w:hAnsi="Symbol"/>
      </w:rPr>
    </w:lvl>
  </w:abstractNum>
  <w:abstractNum w:abstractNumId="1">
    <w:nsid w:val="845B5372"/>
    <w:multiLevelType w:val="singleLevel"/>
    <w:tmpl w:val="845B5372"/>
    <w:lvl w:ilvl="0" w:tentative="0">
      <w:start w:val="1"/>
      <w:numFmt w:val="bullet"/>
      <w:lvlText w:val=""/>
      <w:lvlJc w:val="left"/>
      <w:pPr>
        <w:ind w:left="960" w:hanging="360"/>
      </w:pPr>
      <w:rPr>
        <w:rFonts w:hint="default" w:ascii="Symbol" w:hAnsi="Symbol"/>
      </w:rPr>
    </w:lvl>
  </w:abstractNum>
  <w:abstractNum w:abstractNumId="2">
    <w:nsid w:val="8461FADE"/>
    <w:multiLevelType w:val="singleLevel"/>
    <w:tmpl w:val="8461FADE"/>
    <w:lvl w:ilvl="0" w:tentative="0">
      <w:start w:val="1"/>
      <w:numFmt w:val="bullet"/>
      <w:lvlText w:val=""/>
      <w:lvlJc w:val="left"/>
      <w:pPr>
        <w:ind w:left="960" w:hanging="360"/>
      </w:pPr>
      <w:rPr>
        <w:rFonts w:hint="default" w:ascii="Symbol" w:hAnsi="Symbol"/>
      </w:rPr>
    </w:lvl>
  </w:abstractNum>
  <w:abstractNum w:abstractNumId="3">
    <w:nsid w:val="91995D4F"/>
    <w:multiLevelType w:val="singleLevel"/>
    <w:tmpl w:val="91995D4F"/>
    <w:lvl w:ilvl="0" w:tentative="0">
      <w:start w:val="1"/>
      <w:numFmt w:val="bullet"/>
      <w:lvlText w:val=""/>
      <w:lvlJc w:val="left"/>
      <w:pPr>
        <w:ind w:left="960" w:hanging="360"/>
      </w:pPr>
      <w:rPr>
        <w:rFonts w:hint="default" w:ascii="Symbol" w:hAnsi="Symbol"/>
      </w:rPr>
    </w:lvl>
  </w:abstractNum>
  <w:abstractNum w:abstractNumId="4">
    <w:nsid w:val="9288B902"/>
    <w:multiLevelType w:val="singleLevel"/>
    <w:tmpl w:val="9288B902"/>
    <w:lvl w:ilvl="0" w:tentative="0">
      <w:start w:val="1"/>
      <w:numFmt w:val="bullet"/>
      <w:lvlText w:val=""/>
      <w:lvlJc w:val="left"/>
      <w:pPr>
        <w:ind w:left="960" w:hanging="360"/>
      </w:pPr>
      <w:rPr>
        <w:rFonts w:hint="default" w:ascii="Symbol" w:hAnsi="Symbol"/>
      </w:rPr>
    </w:lvl>
  </w:abstractNum>
  <w:abstractNum w:abstractNumId="5">
    <w:nsid w:val="B0F1ACD9"/>
    <w:multiLevelType w:val="singleLevel"/>
    <w:tmpl w:val="B0F1ACD9"/>
    <w:lvl w:ilvl="0" w:tentative="0">
      <w:start w:val="1"/>
      <w:numFmt w:val="bullet"/>
      <w:lvlText w:val=""/>
      <w:lvlJc w:val="left"/>
      <w:pPr>
        <w:ind w:left="960" w:hanging="360"/>
      </w:pPr>
      <w:rPr>
        <w:rFonts w:hint="default" w:ascii="Symbol" w:hAnsi="Symbol"/>
      </w:rPr>
    </w:lvl>
  </w:abstractNum>
  <w:abstractNum w:abstractNumId="6">
    <w:nsid w:val="B8CEF35B"/>
    <w:multiLevelType w:val="singleLevel"/>
    <w:tmpl w:val="B8CEF35B"/>
    <w:lvl w:ilvl="0" w:tentative="0">
      <w:start w:val="3"/>
      <w:numFmt w:val="decimal"/>
      <w:lvlText w:val="%1."/>
      <w:lvlJc w:val="left"/>
      <w:pPr>
        <w:ind w:left="960" w:hanging="360"/>
      </w:pPr>
    </w:lvl>
  </w:abstractNum>
  <w:abstractNum w:abstractNumId="7">
    <w:nsid w:val="BB64CFA9"/>
    <w:multiLevelType w:val="singleLevel"/>
    <w:tmpl w:val="BB64CFA9"/>
    <w:lvl w:ilvl="0" w:tentative="0">
      <w:start w:val="1"/>
      <w:numFmt w:val="bullet"/>
      <w:lvlText w:val=""/>
      <w:lvlJc w:val="left"/>
      <w:pPr>
        <w:ind w:left="960" w:hanging="360"/>
      </w:pPr>
      <w:rPr>
        <w:rFonts w:hint="default" w:ascii="Symbol" w:hAnsi="Symbol"/>
      </w:rPr>
    </w:lvl>
  </w:abstractNum>
  <w:abstractNum w:abstractNumId="8">
    <w:nsid w:val="BE923771"/>
    <w:multiLevelType w:val="singleLevel"/>
    <w:tmpl w:val="BE923771"/>
    <w:lvl w:ilvl="0" w:tentative="0">
      <w:start w:val="1"/>
      <w:numFmt w:val="bullet"/>
      <w:lvlText w:val=""/>
      <w:lvlJc w:val="left"/>
      <w:pPr>
        <w:ind w:left="960" w:hanging="360"/>
      </w:pPr>
      <w:rPr>
        <w:rFonts w:hint="default" w:ascii="Symbol" w:hAnsi="Symbol"/>
      </w:rPr>
    </w:lvl>
  </w:abstractNum>
  <w:abstractNum w:abstractNumId="9">
    <w:nsid w:val="E093A4B0"/>
    <w:multiLevelType w:val="singleLevel"/>
    <w:tmpl w:val="E093A4B0"/>
    <w:lvl w:ilvl="0" w:tentative="0">
      <w:start w:val="1"/>
      <w:numFmt w:val="bullet"/>
      <w:lvlText w:val=""/>
      <w:lvlJc w:val="left"/>
      <w:pPr>
        <w:ind w:left="960" w:hanging="360"/>
      </w:pPr>
      <w:rPr>
        <w:rFonts w:hint="default" w:ascii="Symbol" w:hAnsi="Symbol"/>
      </w:rPr>
    </w:lvl>
  </w:abstractNum>
  <w:abstractNum w:abstractNumId="10">
    <w:nsid w:val="F7735DC9"/>
    <w:multiLevelType w:val="singleLevel"/>
    <w:tmpl w:val="F7735DC9"/>
    <w:lvl w:ilvl="0" w:tentative="0">
      <w:start w:val="1"/>
      <w:numFmt w:val="bullet"/>
      <w:lvlText w:val=""/>
      <w:lvlJc w:val="left"/>
      <w:pPr>
        <w:ind w:left="960" w:hanging="360"/>
      </w:pPr>
      <w:rPr>
        <w:rFonts w:hint="default" w:ascii="Symbol" w:hAnsi="Symbol"/>
      </w:rPr>
    </w:lvl>
  </w:abstractNum>
  <w:abstractNum w:abstractNumId="11">
    <w:nsid w:val="1ACDE60F"/>
    <w:multiLevelType w:val="singleLevel"/>
    <w:tmpl w:val="1ACDE60F"/>
    <w:lvl w:ilvl="0" w:tentative="0">
      <w:start w:val="1"/>
      <w:numFmt w:val="bullet"/>
      <w:lvlText w:val=""/>
      <w:lvlJc w:val="left"/>
      <w:pPr>
        <w:ind w:left="960" w:hanging="360"/>
      </w:pPr>
      <w:rPr>
        <w:rFonts w:hint="default" w:ascii="Symbol" w:hAnsi="Symbol"/>
      </w:rPr>
    </w:lvl>
  </w:abstractNum>
  <w:abstractNum w:abstractNumId="12">
    <w:nsid w:val="243FCF68"/>
    <w:multiLevelType w:val="singleLevel"/>
    <w:tmpl w:val="243FCF68"/>
    <w:lvl w:ilvl="0" w:tentative="0">
      <w:start w:val="1"/>
      <w:numFmt w:val="bullet"/>
      <w:lvlText w:val=""/>
      <w:lvlJc w:val="left"/>
      <w:pPr>
        <w:ind w:left="960" w:hanging="360"/>
      </w:pPr>
      <w:rPr>
        <w:rFonts w:hint="default" w:ascii="Symbol" w:hAnsi="Symbol"/>
      </w:rPr>
    </w:lvl>
  </w:abstractNum>
  <w:abstractNum w:abstractNumId="13">
    <w:nsid w:val="30FC5B15"/>
    <w:multiLevelType w:val="singleLevel"/>
    <w:tmpl w:val="30FC5B15"/>
    <w:lvl w:ilvl="0" w:tentative="0">
      <w:start w:val="1"/>
      <w:numFmt w:val="bullet"/>
      <w:lvlText w:val=""/>
      <w:lvlJc w:val="left"/>
      <w:pPr>
        <w:ind w:left="960" w:hanging="360"/>
      </w:pPr>
      <w:rPr>
        <w:rFonts w:hint="default" w:ascii="Symbol" w:hAnsi="Symbol"/>
      </w:rPr>
    </w:lvl>
  </w:abstractNum>
  <w:abstractNum w:abstractNumId="14">
    <w:nsid w:val="39A0D9AC"/>
    <w:multiLevelType w:val="singleLevel"/>
    <w:tmpl w:val="39A0D9AC"/>
    <w:lvl w:ilvl="0" w:tentative="0">
      <w:start w:val="1"/>
      <w:numFmt w:val="bullet"/>
      <w:lvlText w:val=""/>
      <w:lvlJc w:val="left"/>
      <w:pPr>
        <w:ind w:left="960" w:hanging="360"/>
      </w:pPr>
      <w:rPr>
        <w:rFonts w:hint="default" w:ascii="Symbol" w:hAnsi="Symbol"/>
      </w:rPr>
    </w:lvl>
  </w:abstractNum>
  <w:abstractNum w:abstractNumId="15">
    <w:nsid w:val="4D94DA66"/>
    <w:multiLevelType w:val="singleLevel"/>
    <w:tmpl w:val="4D94DA66"/>
    <w:lvl w:ilvl="0" w:tentative="0">
      <w:start w:val="1"/>
      <w:numFmt w:val="decimal"/>
      <w:lvlText w:val="%1."/>
      <w:lvlJc w:val="left"/>
      <w:pPr>
        <w:ind w:left="960" w:hanging="360"/>
      </w:pPr>
    </w:lvl>
  </w:abstractNum>
  <w:abstractNum w:abstractNumId="16">
    <w:nsid w:val="58765686"/>
    <w:multiLevelType w:val="singleLevel"/>
    <w:tmpl w:val="58765686"/>
    <w:lvl w:ilvl="0" w:tentative="0">
      <w:start w:val="1"/>
      <w:numFmt w:val="bullet"/>
      <w:lvlText w:val=""/>
      <w:lvlJc w:val="left"/>
      <w:pPr>
        <w:ind w:left="960" w:hanging="360"/>
      </w:pPr>
      <w:rPr>
        <w:rFonts w:hint="default" w:ascii="Symbol" w:hAnsi="Symbol"/>
      </w:rPr>
    </w:lvl>
  </w:abstractNum>
  <w:abstractNum w:abstractNumId="17">
    <w:nsid w:val="5E29AB5A"/>
    <w:multiLevelType w:val="singleLevel"/>
    <w:tmpl w:val="5E29AB5A"/>
    <w:lvl w:ilvl="0" w:tentative="0">
      <w:start w:val="1"/>
      <w:numFmt w:val="bullet"/>
      <w:lvlText w:val=""/>
      <w:lvlJc w:val="left"/>
      <w:pPr>
        <w:ind w:left="960" w:hanging="360"/>
      </w:pPr>
      <w:rPr>
        <w:rFonts w:hint="default" w:ascii="Symbol" w:hAnsi="Symbol"/>
      </w:rPr>
    </w:lvl>
  </w:abstractNum>
  <w:abstractNum w:abstractNumId="18">
    <w:nsid w:val="629F7852"/>
    <w:multiLevelType w:val="singleLevel"/>
    <w:tmpl w:val="629F7852"/>
    <w:lvl w:ilvl="0" w:tentative="0">
      <w:start w:val="1"/>
      <w:numFmt w:val="bullet"/>
      <w:lvlText w:val=""/>
      <w:lvlJc w:val="left"/>
      <w:pPr>
        <w:ind w:left="960" w:hanging="360"/>
      </w:pPr>
      <w:rPr>
        <w:rFonts w:hint="default" w:ascii="Symbol" w:hAnsi="Symbol"/>
      </w:rPr>
    </w:lvl>
  </w:abstractNum>
  <w:abstractNum w:abstractNumId="19">
    <w:nsid w:val="77ECEA79"/>
    <w:multiLevelType w:val="singleLevel"/>
    <w:tmpl w:val="77ECEA79"/>
    <w:lvl w:ilvl="0" w:tentative="0">
      <w:start w:val="1"/>
      <w:numFmt w:val="bullet"/>
      <w:lvlText w:val=""/>
      <w:lvlJc w:val="left"/>
      <w:pPr>
        <w:ind w:left="960" w:hanging="360"/>
      </w:pPr>
      <w:rPr>
        <w:rFonts w:hint="default" w:ascii="Symbol" w:hAnsi="Symbol"/>
      </w:rPr>
    </w:lvl>
  </w:abstractNum>
  <w:abstractNum w:abstractNumId="20">
    <w:nsid w:val="79AA4FA4"/>
    <w:multiLevelType w:val="singleLevel"/>
    <w:tmpl w:val="79AA4FA4"/>
    <w:lvl w:ilvl="0" w:tentative="0">
      <w:start w:val="2"/>
      <w:numFmt w:val="decimal"/>
      <w:lvlText w:val="%1."/>
      <w:lvlJc w:val="left"/>
      <w:pPr>
        <w:ind w:left="960" w:hanging="360"/>
      </w:pPr>
    </w:lvl>
  </w:abstractNum>
  <w:abstractNum w:abstractNumId="21">
    <w:nsid w:val="7C246926"/>
    <w:multiLevelType w:val="singleLevel"/>
    <w:tmpl w:val="7C246926"/>
    <w:lvl w:ilvl="0" w:tentative="0">
      <w:start w:val="1"/>
      <w:numFmt w:val="bullet"/>
      <w:lvlText w:val=""/>
      <w:lvlJc w:val="left"/>
      <w:pPr>
        <w:ind w:left="960" w:hanging="360"/>
      </w:pPr>
      <w:rPr>
        <w:rFonts w:hint="default" w:ascii="Symbol" w:hAnsi="Symbol"/>
      </w:rPr>
    </w:lvl>
  </w:abstractNum>
  <w:abstractNum w:abstractNumId="22">
    <w:nsid w:val="7DEC2089"/>
    <w:multiLevelType w:val="singleLevel"/>
    <w:tmpl w:val="7DEC2089"/>
    <w:lvl w:ilvl="0" w:tentative="0">
      <w:start w:val="1"/>
      <w:numFmt w:val="bullet"/>
      <w:lvlText w:val=""/>
      <w:lvlJc w:val="left"/>
      <w:pPr>
        <w:ind w:left="960" w:hanging="360"/>
      </w:pPr>
      <w:rPr>
        <w:rFonts w:hint="default" w:ascii="Symbol" w:hAnsi="Symbol"/>
      </w:rPr>
    </w:lvl>
  </w:abstractNum>
  <w:num w:numId="1">
    <w:abstractNumId w:val="5"/>
  </w:num>
  <w:num w:numId="2">
    <w:abstractNumId w:val="21"/>
  </w:num>
  <w:num w:numId="3">
    <w:abstractNumId w:val="19"/>
  </w:num>
  <w:num w:numId="4">
    <w:abstractNumId w:val="8"/>
  </w:num>
  <w:num w:numId="5">
    <w:abstractNumId w:val="18"/>
  </w:num>
  <w:num w:numId="6">
    <w:abstractNumId w:val="4"/>
  </w:num>
  <w:num w:numId="7">
    <w:abstractNumId w:val="14"/>
  </w:num>
  <w:num w:numId="8">
    <w:abstractNumId w:val="2"/>
  </w:num>
  <w:num w:numId="9">
    <w:abstractNumId w:val="16"/>
  </w:num>
  <w:num w:numId="10">
    <w:abstractNumId w:val="22"/>
  </w:num>
  <w:num w:numId="11">
    <w:abstractNumId w:val="0"/>
  </w:num>
  <w:num w:numId="12">
    <w:abstractNumId w:val="12"/>
  </w:num>
  <w:num w:numId="13">
    <w:abstractNumId w:val="15"/>
  </w:num>
  <w:num w:numId="14">
    <w:abstractNumId w:val="10"/>
  </w:num>
  <w:num w:numId="15">
    <w:abstractNumId w:val="9"/>
  </w:num>
  <w:num w:numId="16">
    <w:abstractNumId w:val="13"/>
  </w:num>
  <w:num w:numId="17">
    <w:abstractNumId w:val="20"/>
  </w:num>
  <w:num w:numId="18">
    <w:abstractNumId w:val="7"/>
  </w:num>
  <w:num w:numId="19">
    <w:abstractNumId w:val="3"/>
  </w:num>
  <w:num w:numId="20">
    <w:abstractNumId w:val="6"/>
  </w:num>
  <w:num w:numId="21">
    <w:abstractNumId w:val="17"/>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
  <w:rsids>
    <w:rsidRoot w:val="00000000"/>
    <w:rsid w:val="0A82530E"/>
    <w:rsid w:val="1A585CDD"/>
    <w:rsid w:val="20A06E03"/>
    <w:rsid w:val="394C7761"/>
    <w:rsid w:val="3CEA2307"/>
    <w:rsid w:val="4C035581"/>
    <w:rsid w:val="7DEC19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TotalTime>6</TotalTime>
  <ScaleCrop>false</ScaleCrop>
  <LinksUpToDate>false</LinksUpToDate>
  <Application>WPS Office_12.2.0.18283_F1E327BC-269C-435d-A152-05C5408002CA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2024-09-05T10:11:00Z</dcterms:created>
  <dc:creator>днс</dc:creator>
  <cp:lastModifiedBy>днс</cp:lastModifiedBy>
  <dcterms:modified xsi:type="dcterms:W3CDTF">2024-09-24T08:00:31Z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504E24331CF5468A81DCFEF9D5340B90_12</vt:lpwstr>
  </property>
</Properties>
</file>