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2C" w:rsidRPr="00F9512C" w:rsidRDefault="00615BDE" w:rsidP="00F9512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bookmarkStart w:id="0" w:name="block-16615517"/>
      <w:r>
        <w:rPr>
          <w:noProof/>
          <w:sz w:val="20"/>
        </w:rPr>
        <w:drawing>
          <wp:inline distT="0" distB="0" distL="0" distR="0" wp14:anchorId="3ADB467D" wp14:editId="092BF4CB">
            <wp:extent cx="6239387" cy="915781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387" cy="915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7487F" w:rsidRDefault="0097487F">
      <w:pPr>
        <w:sectPr w:rsidR="0097487F">
          <w:pgSz w:w="11906" w:h="16383"/>
          <w:pgMar w:top="850" w:right="850" w:bottom="850" w:left="850" w:header="720" w:footer="720" w:gutter="0"/>
          <w:cols w:space="720"/>
        </w:sectPr>
      </w:pPr>
    </w:p>
    <w:p w:rsidR="0097487F" w:rsidRDefault="00116BC3" w:rsidP="00954916">
      <w:pPr>
        <w:spacing w:after="0"/>
        <w:ind w:left="120"/>
        <w:jc w:val="center"/>
      </w:pPr>
      <w:bookmarkStart w:id="2" w:name="block-1661551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7487F" w:rsidRDefault="0097487F">
      <w:pPr>
        <w:spacing w:after="0"/>
        <w:ind w:left="120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7487F" w:rsidRDefault="0097487F">
      <w:pPr>
        <w:spacing w:after="0"/>
        <w:ind w:left="120"/>
      </w:pPr>
    </w:p>
    <w:p w:rsidR="0097487F" w:rsidRDefault="00116BC3">
      <w:pPr>
        <w:spacing w:after="0"/>
        <w:ind w:left="120"/>
      </w:pPr>
      <w:r>
        <w:rPr>
          <w:rFonts w:ascii="Times New Roman" w:hAnsi="Times New Roman"/>
          <w:b/>
          <w:sz w:val="28"/>
        </w:rPr>
        <w:t>ОБЩАЯ ХАРАКТЕРИСТИКА УЧЕБНОГО ПРЕДМЕТА «ЛИТЕРАТУРНОЕ ЧТЕНИЕ»</w:t>
      </w:r>
    </w:p>
    <w:p w:rsidR="0097487F" w:rsidRDefault="0097487F">
      <w:pPr>
        <w:spacing w:after="0"/>
        <w:ind w:left="120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color w:val="333333"/>
          <w:sz w:val="28"/>
        </w:rPr>
        <w:t xml:space="preserve">рабочей </w:t>
      </w:r>
      <w:r>
        <w:rPr>
          <w:rFonts w:ascii="Times New Roman" w:hAnsi="Times New Roman"/>
          <w:sz w:val="28"/>
        </w:rPr>
        <w:t>программе воспитания.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7487F" w:rsidRDefault="00116BC3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>ЦЕЛИ ИЗУЧЕНИЯ УЧЕБНОГО ПРЕДМЕТА «ЛИТЕРАТУРНОЕ ЧТЕНИЕ»</w:t>
      </w:r>
    </w:p>
    <w:p w:rsidR="0097487F" w:rsidRDefault="0097487F">
      <w:pPr>
        <w:spacing w:after="0"/>
        <w:ind w:left="120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Достижение цели изучения литературного чтения определяется решением следующих задач:</w:t>
      </w:r>
    </w:p>
    <w:p w:rsidR="0097487F" w:rsidRDefault="00116BC3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7487F" w:rsidRDefault="00116BC3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достижение необходимого для продолжения образования уровня общего речевого развития;</w:t>
      </w:r>
    </w:p>
    <w:p w:rsidR="0097487F" w:rsidRDefault="00116BC3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7487F" w:rsidRDefault="00116BC3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7487F" w:rsidRDefault="00116BC3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7487F" w:rsidRDefault="00116BC3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7487F" w:rsidRDefault="00116BC3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для решения учебных задач.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>
        <w:rPr>
          <w:rFonts w:ascii="Times New Roman" w:hAnsi="Times New Roman"/>
          <w:sz w:val="28"/>
        </w:rPr>
        <w:t>литературного образования</w:t>
      </w:r>
      <w:proofErr w:type="gramEnd"/>
      <w:r>
        <w:rPr>
          <w:rFonts w:ascii="Times New Roman" w:hAnsi="Times New Roman"/>
          <w:sz w:val="28"/>
        </w:rPr>
        <w:t xml:space="preserve"> обучающегося: речевая и читательская деятельности, круг чтения, творческая деятельность.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основу отбора произведений для литературного чтения положены </w:t>
      </w:r>
      <w:proofErr w:type="spellStart"/>
      <w:r>
        <w:rPr>
          <w:rFonts w:ascii="Times New Roman" w:hAnsi="Times New Roman"/>
          <w:sz w:val="28"/>
        </w:rPr>
        <w:t>общедидактические</w:t>
      </w:r>
      <w:proofErr w:type="spellEnd"/>
      <w:r>
        <w:rPr>
          <w:rFonts w:ascii="Times New Roman" w:hAnsi="Times New Roman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</w:t>
      </w:r>
      <w:r>
        <w:rPr>
          <w:rFonts w:ascii="Times New Roman" w:hAnsi="Times New Roman"/>
          <w:sz w:val="28"/>
        </w:rPr>
        <w:lastRenderedPageBreak/>
        <w:t>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</w:rPr>
        <w:t>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7487F" w:rsidRDefault="00116BC3">
      <w:pPr>
        <w:spacing w:after="0"/>
        <w:ind w:left="120"/>
      </w:pPr>
      <w:r>
        <w:rPr>
          <w:rFonts w:ascii="Times New Roman" w:hAnsi="Times New Roman"/>
          <w:b/>
          <w:sz w:val="28"/>
        </w:rPr>
        <w:t>МЕСТО УЧЕБНОГО ПРЕДМЕТА «ЛИТЕРАТУРНОЕ ЧТЕНИЕ» В УЧЕБНОМ ПЛАНЕ</w:t>
      </w:r>
    </w:p>
    <w:p w:rsidR="0097487F" w:rsidRDefault="0097487F">
      <w:pPr>
        <w:spacing w:after="0"/>
        <w:ind w:left="120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 литературное чтение в 1 классе отводится 99 часа (из них ‌</w:t>
      </w:r>
      <w:bookmarkStart w:id="3" w:name="8184041c-500f-4898-8c17-3f7c192d7a9a"/>
      <w:r>
        <w:rPr>
          <w:rFonts w:ascii="Times New Roman" w:hAnsi="Times New Roman"/>
          <w:sz w:val="28"/>
        </w:rPr>
        <w:t>не менее 80 часов</w:t>
      </w:r>
      <w:bookmarkEnd w:id="3"/>
      <w:r>
        <w:rPr>
          <w:rFonts w:ascii="Times New Roman" w:hAnsi="Times New Roman"/>
          <w:sz w:val="28"/>
        </w:rPr>
        <w:t>‌ составляет вводный интегрированный учебный курс «Обучение грамоте»), во 2-4 классах по 102 часа (3 часа в неделю в каждом классе).</w:t>
      </w:r>
    </w:p>
    <w:p w:rsidR="0097487F" w:rsidRDefault="0097487F">
      <w:pPr>
        <w:sectPr w:rsidR="0097487F">
          <w:pgSz w:w="11906" w:h="16383"/>
          <w:pgMar w:top="850" w:right="850" w:bottom="850" w:left="850" w:header="720" w:footer="720" w:gutter="0"/>
          <w:cols w:space="720"/>
        </w:sectPr>
      </w:pPr>
    </w:p>
    <w:p w:rsidR="0097487F" w:rsidRDefault="00116BC3">
      <w:pPr>
        <w:spacing w:after="0"/>
        <w:ind w:left="120"/>
        <w:jc w:val="both"/>
      </w:pPr>
      <w:bookmarkStart w:id="4" w:name="block-16615516"/>
      <w:bookmarkEnd w:id="2"/>
      <w:r>
        <w:rPr>
          <w:rFonts w:ascii="Calibri" w:hAnsi="Calibri"/>
          <w:b/>
          <w:sz w:val="28"/>
        </w:rPr>
        <w:lastRenderedPageBreak/>
        <w:t>СОДЕРЖАНИЕ УЧЕБНОГО ПРЕДМЕТА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О нашей Родине.</w:t>
      </w:r>
      <w:r>
        <w:rPr>
          <w:rFonts w:ascii="Times New Roman" w:hAnsi="Times New Roman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5" w:name="eb176ee2-af43-40d4-a1ee-b090419c1179"/>
      <w:r>
        <w:rPr>
          <w:rFonts w:ascii="Times New Roman" w:hAnsi="Times New Roman"/>
          <w:sz w:val="28"/>
        </w:rPr>
        <w:t>и др.</w:t>
      </w:r>
      <w:bookmarkEnd w:id="5"/>
      <w:r>
        <w:rPr>
          <w:rFonts w:ascii="Times New Roman" w:hAnsi="Times New Roman"/>
          <w:sz w:val="28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6" w:name="133f36d8-58eb-4703-aa32-18eef51ef659"/>
      <w:r>
        <w:rPr>
          <w:rFonts w:ascii="Times New Roman" w:hAnsi="Times New Roman"/>
          <w:sz w:val="28"/>
        </w:rPr>
        <w:t>и др.</w:t>
      </w:r>
      <w:bookmarkEnd w:id="6"/>
      <w:r>
        <w:rPr>
          <w:rFonts w:ascii="Times New Roman" w:hAnsi="Times New Roman"/>
          <w:sz w:val="28"/>
        </w:rPr>
        <w:t>‌).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И.С. Никитин «Русь», Ф.П. Савинов «Родина», А.А. Прокофьев «Родина» ‌</w:t>
      </w:r>
      <w:bookmarkStart w:id="7" w:name="60d4b361-5c35-450d-9ed8-60410acf6db4"/>
      <w:r>
        <w:rPr>
          <w:rFonts w:ascii="Times New Roman" w:hAnsi="Times New Roman"/>
          <w:sz w:val="28"/>
        </w:rPr>
        <w:t xml:space="preserve">и другие (по </w:t>
      </w:r>
      <w:proofErr w:type="gramStart"/>
      <w:r>
        <w:rPr>
          <w:rFonts w:ascii="Times New Roman" w:hAnsi="Times New Roman"/>
          <w:sz w:val="28"/>
        </w:rPr>
        <w:t>выбору)</w:t>
      </w:r>
      <w:bookmarkEnd w:id="7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Фольклор (устное народное творчество).</w:t>
      </w:r>
      <w:r>
        <w:rPr>
          <w:rFonts w:ascii="Times New Roman" w:hAnsi="Times New Roman"/>
          <w:sz w:val="28"/>
        </w:rPr>
        <w:t xml:space="preserve"> Произведения малых жанров фольклора (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proofErr w:type="gramStart"/>
      <w:r>
        <w:rPr>
          <w:rFonts w:ascii="Times New Roman" w:hAnsi="Times New Roman"/>
          <w:sz w:val="28"/>
        </w:rPr>
        <w:t>‌</w:t>
      </w:r>
      <w:bookmarkStart w:id="8" w:name="d90ce49e-f5c7-4bfc-ba4a-92feb4e54a52"/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1-2 произведения) и другие.</w:t>
      </w:r>
      <w:bookmarkEnd w:id="8"/>
      <w:r>
        <w:rPr>
          <w:rFonts w:ascii="Times New Roman" w:hAnsi="Times New Roman"/>
          <w:sz w:val="28"/>
        </w:rPr>
        <w:t>‌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Звуки и краски родной природы в разные времена года.</w:t>
      </w:r>
      <w:r>
        <w:rPr>
          <w:rFonts w:ascii="Times New Roman" w:hAnsi="Times New Roman"/>
          <w:sz w:val="28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>
        <w:rPr>
          <w:rFonts w:ascii="Times New Roman" w:hAnsi="Times New Roman"/>
          <w:sz w:val="28"/>
        </w:rPr>
        <w:t>‌</w:t>
      </w:r>
      <w:bookmarkStart w:id="9" w:name="a9441494-befb-474c-980d-17418cebb9a9"/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по выбору, не менее пяти авторов)</w:t>
      </w:r>
      <w:bookmarkEnd w:id="9"/>
      <w:r>
        <w:rPr>
          <w:rFonts w:ascii="Times New Roman" w:hAnsi="Times New Roman"/>
          <w:sz w:val="28"/>
        </w:rPr>
        <w:t xml:space="preserve"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</w:t>
      </w:r>
      <w:r>
        <w:rPr>
          <w:rFonts w:ascii="Times New Roman" w:hAnsi="Times New Roman"/>
          <w:sz w:val="28"/>
        </w:rPr>
        <w:lastRenderedPageBreak/>
        <w:t>Куинджи, И. И. Шишкина ‌</w:t>
      </w:r>
      <w:bookmarkStart w:id="10" w:name="9e6d0f8b-b9cc-4a5a-96f8-fa217be0cdd9"/>
      <w:r>
        <w:rPr>
          <w:rFonts w:ascii="Times New Roman" w:hAnsi="Times New Roman"/>
          <w:sz w:val="28"/>
        </w:rPr>
        <w:t>и др.</w:t>
      </w:r>
      <w:bookmarkEnd w:id="10"/>
      <w:r>
        <w:rPr>
          <w:rFonts w:ascii="Times New Roman" w:hAnsi="Times New Roman"/>
          <w:sz w:val="28"/>
        </w:rPr>
        <w:t>‌) и музыкальных произведениях (например, произведения П. И. Чайковского, А. Вивальди ‌</w:t>
      </w:r>
      <w:bookmarkStart w:id="11" w:name="e5c2f998-10e7-44fc-bdda-dfec1693f887"/>
      <w:r>
        <w:rPr>
          <w:rFonts w:ascii="Times New Roman" w:hAnsi="Times New Roman"/>
          <w:sz w:val="28"/>
        </w:rPr>
        <w:t>и др.</w:t>
      </w:r>
      <w:bookmarkEnd w:id="11"/>
      <w:r>
        <w:rPr>
          <w:rFonts w:ascii="Times New Roman" w:hAnsi="Times New Roman"/>
          <w:sz w:val="28"/>
        </w:rPr>
        <w:t xml:space="preserve">‌). 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>
        <w:rPr>
          <w:rFonts w:ascii="Times New Roman" w:hAnsi="Times New Roman"/>
          <w:sz w:val="28"/>
        </w:rPr>
        <w:t>Скребицкий</w:t>
      </w:r>
      <w:proofErr w:type="spellEnd"/>
      <w:r>
        <w:rPr>
          <w:rFonts w:ascii="Times New Roman" w:hAnsi="Times New Roman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2" w:name="2d1b25dd-7e61-4fc3-9b40-52f6c7be69e0"/>
      <w:r>
        <w:rPr>
          <w:rFonts w:ascii="Times New Roman" w:hAnsi="Times New Roman"/>
          <w:sz w:val="28"/>
        </w:rPr>
        <w:t>и другие</w:t>
      </w:r>
      <w:bookmarkEnd w:id="12"/>
      <w:r>
        <w:rPr>
          <w:rFonts w:ascii="Times New Roman" w:hAnsi="Times New Roman"/>
          <w:sz w:val="28"/>
        </w:rPr>
        <w:t>‌.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О детях и дружбе</w:t>
      </w:r>
      <w:r>
        <w:rPr>
          <w:rFonts w:ascii="Times New Roman" w:hAnsi="Times New Roman"/>
          <w:sz w:val="28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3" w:name="6412d18c-a4c6-4681-9757-e9608467f10d"/>
      <w:r>
        <w:rPr>
          <w:rFonts w:ascii="Times New Roman" w:hAnsi="Times New Roman"/>
          <w:sz w:val="28"/>
        </w:rPr>
        <w:t>и др.</w:t>
      </w:r>
      <w:bookmarkEnd w:id="13"/>
      <w:r>
        <w:rPr>
          <w:rFonts w:ascii="Times New Roman" w:hAnsi="Times New Roman"/>
          <w:sz w:val="28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«Катя», В.В. Лунин «Я и Вовка», В.Ю. Драгунский «Тайное становится явным» ‌</w:t>
      </w:r>
      <w:bookmarkStart w:id="14" w:name="6d735cba-503d-4ed1-a53f-5468e4a27f01"/>
      <w:r>
        <w:rPr>
          <w:rFonts w:ascii="Times New Roman" w:hAnsi="Times New Roman"/>
          <w:sz w:val="28"/>
        </w:rPr>
        <w:t xml:space="preserve">и другие (по </w:t>
      </w:r>
      <w:proofErr w:type="gramStart"/>
      <w:r>
        <w:rPr>
          <w:rFonts w:ascii="Times New Roman" w:hAnsi="Times New Roman"/>
          <w:sz w:val="28"/>
        </w:rPr>
        <w:t>выбору)</w:t>
      </w:r>
      <w:bookmarkEnd w:id="14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сказок.</w:t>
      </w:r>
      <w:r>
        <w:rPr>
          <w:rFonts w:ascii="Times New Roman" w:hAnsi="Times New Roman"/>
          <w:sz w:val="28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5" w:name="3f36f3cc-f68d-481c-9f68-8a09ab5407f1"/>
      <w:r>
        <w:rPr>
          <w:rFonts w:ascii="Times New Roman" w:hAnsi="Times New Roman"/>
          <w:sz w:val="28"/>
        </w:rPr>
        <w:t>и другие</w:t>
      </w:r>
      <w:bookmarkEnd w:id="15"/>
      <w:r>
        <w:rPr>
          <w:rFonts w:ascii="Times New Roman" w:hAnsi="Times New Roman"/>
          <w:sz w:val="28"/>
        </w:rPr>
        <w:t>‌.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О братьях наших меньших</w:t>
      </w:r>
      <w:r>
        <w:rPr>
          <w:rFonts w:ascii="Times New Roman" w:hAnsi="Times New Roman"/>
          <w:sz w:val="28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>
        <w:rPr>
          <w:rFonts w:ascii="Times New Roman" w:hAnsi="Times New Roman"/>
          <w:sz w:val="28"/>
        </w:rPr>
        <w:t>Чарушина</w:t>
      </w:r>
      <w:proofErr w:type="spellEnd"/>
      <w:r>
        <w:rPr>
          <w:rFonts w:ascii="Times New Roman" w:hAnsi="Times New Roman"/>
          <w:sz w:val="28"/>
        </w:rPr>
        <w:t>, В. В. Бианки, С. В. Михалкова, Б. С. Житкова, М. М. Пришвина ‌</w:t>
      </w:r>
      <w:bookmarkStart w:id="16" w:name="dd853ef0-68f9-4441-80c5-be39b469ea42"/>
      <w:r>
        <w:rPr>
          <w:rFonts w:ascii="Times New Roman" w:hAnsi="Times New Roman"/>
          <w:sz w:val="28"/>
        </w:rPr>
        <w:t>и др.</w:t>
      </w:r>
      <w:bookmarkEnd w:id="16"/>
      <w:r>
        <w:rPr>
          <w:rFonts w:ascii="Times New Roman" w:hAnsi="Times New Roman"/>
          <w:sz w:val="28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>
        <w:rPr>
          <w:rFonts w:ascii="Times New Roman" w:hAnsi="Times New Roman"/>
          <w:sz w:val="28"/>
        </w:rPr>
        <w:t>Чарушин</w:t>
      </w:r>
      <w:proofErr w:type="spellEnd"/>
      <w:r>
        <w:rPr>
          <w:rFonts w:ascii="Times New Roman" w:hAnsi="Times New Roman"/>
          <w:sz w:val="28"/>
        </w:rPr>
        <w:t>, В. В. Бианки.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</w:t>
      </w:r>
      <w:r>
        <w:rPr>
          <w:rFonts w:ascii="Times New Roman" w:hAnsi="Times New Roman"/>
          <w:sz w:val="28"/>
        </w:rPr>
        <w:lastRenderedPageBreak/>
        <w:t xml:space="preserve">В.Д. Берестов «Кошкин щенок», В.В. Бианки «Музыкант», Е.И. </w:t>
      </w:r>
      <w:proofErr w:type="spellStart"/>
      <w:r>
        <w:rPr>
          <w:rFonts w:ascii="Times New Roman" w:hAnsi="Times New Roman"/>
          <w:sz w:val="28"/>
        </w:rPr>
        <w:t>Чарушин</w:t>
      </w:r>
      <w:proofErr w:type="spellEnd"/>
      <w:r>
        <w:rPr>
          <w:rFonts w:ascii="Times New Roman" w:hAnsi="Times New Roman"/>
          <w:sz w:val="28"/>
        </w:rPr>
        <w:t xml:space="preserve"> «Страшный рассказ», С.В. Михалков «Мой щенок» ‌</w:t>
      </w:r>
      <w:bookmarkStart w:id="17" w:name="305fc3fd-0d75-43c6-b5e8-b77dae865863"/>
      <w:r>
        <w:rPr>
          <w:rFonts w:ascii="Times New Roman" w:hAnsi="Times New Roman"/>
          <w:sz w:val="28"/>
        </w:rPr>
        <w:t xml:space="preserve">и другие (по </w:t>
      </w:r>
      <w:proofErr w:type="gramStart"/>
      <w:r>
        <w:rPr>
          <w:rFonts w:ascii="Times New Roman" w:hAnsi="Times New Roman"/>
          <w:sz w:val="28"/>
        </w:rPr>
        <w:t>выбору)</w:t>
      </w:r>
      <w:bookmarkEnd w:id="17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О наших близких, о семье</w:t>
      </w:r>
      <w:r>
        <w:rPr>
          <w:rFonts w:ascii="Times New Roman" w:hAnsi="Times New Roman"/>
          <w:sz w:val="28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proofErr w:type="gramStart"/>
      <w:r>
        <w:rPr>
          <w:rFonts w:ascii="Times New Roman" w:hAnsi="Times New Roman"/>
          <w:sz w:val="28"/>
        </w:rPr>
        <w:t>‌</w:t>
      </w:r>
      <w:bookmarkStart w:id="18" w:name="8497a925-adbe-4600-9382-168da4c3c80b"/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по выбору)</w:t>
      </w:r>
      <w:bookmarkEnd w:id="18"/>
      <w:r>
        <w:rPr>
          <w:rFonts w:ascii="Times New Roman" w:hAnsi="Times New Roman"/>
          <w:sz w:val="28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>
        <w:rPr>
          <w:rFonts w:ascii="Times New Roman" w:hAnsi="Times New Roman"/>
          <w:sz w:val="28"/>
        </w:rPr>
        <w:t>Баруздин</w:t>
      </w:r>
      <w:proofErr w:type="spellEnd"/>
      <w:r>
        <w:rPr>
          <w:rFonts w:ascii="Times New Roman" w:hAnsi="Times New Roman"/>
          <w:sz w:val="28"/>
        </w:rPr>
        <w:t xml:space="preserve"> «Салют» ‌</w:t>
      </w:r>
      <w:bookmarkStart w:id="19" w:name="c4dddd01-51be-4cab-bffc-20489de7184c"/>
      <w:r>
        <w:rPr>
          <w:rFonts w:ascii="Times New Roman" w:hAnsi="Times New Roman"/>
          <w:sz w:val="28"/>
        </w:rPr>
        <w:t xml:space="preserve">и другое (по </w:t>
      </w:r>
      <w:proofErr w:type="gramStart"/>
      <w:r>
        <w:rPr>
          <w:rFonts w:ascii="Times New Roman" w:hAnsi="Times New Roman"/>
          <w:sz w:val="28"/>
        </w:rPr>
        <w:t>выбору)</w:t>
      </w:r>
      <w:bookmarkEnd w:id="19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Зарубежная литература</w:t>
      </w:r>
      <w:r>
        <w:rPr>
          <w:rFonts w:ascii="Times New Roman" w:hAnsi="Times New Roman"/>
          <w:sz w:val="28"/>
        </w:rPr>
        <w:t xml:space="preserve">. Круг чтения: литературная (авторская) сказка </w:t>
      </w:r>
      <w:proofErr w:type="gramStart"/>
      <w:r>
        <w:rPr>
          <w:rFonts w:ascii="Times New Roman" w:hAnsi="Times New Roman"/>
          <w:sz w:val="28"/>
        </w:rPr>
        <w:t>‌</w:t>
      </w:r>
      <w:bookmarkStart w:id="20" w:name="0c3ae019-4704-47be-8c05-88069337bebf"/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не менее двух произведений)</w:t>
      </w:r>
      <w:bookmarkEnd w:id="20"/>
      <w:r>
        <w:rPr>
          <w:rFonts w:ascii="Times New Roman" w:hAnsi="Times New Roman"/>
          <w:sz w:val="28"/>
        </w:rPr>
        <w:t>‌: зарубежные писатели-сказочники (Ш. Перро, Х.-К. Андерсен ‌</w:t>
      </w:r>
      <w:bookmarkStart w:id="21" w:name="0e95da97-7b05-41cd-84b7-0db56826c5ee"/>
      <w:r>
        <w:rPr>
          <w:rFonts w:ascii="Times New Roman" w:hAnsi="Times New Roman"/>
          <w:sz w:val="28"/>
        </w:rPr>
        <w:t>и др.</w:t>
      </w:r>
      <w:bookmarkEnd w:id="21"/>
      <w:r>
        <w:rPr>
          <w:rFonts w:ascii="Times New Roman" w:hAnsi="Times New Roman"/>
          <w:sz w:val="28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Ш. Перро «Кот в сапогах», Х.-К. Андерсен «Пятеро из одного стручка» ‌</w:t>
      </w:r>
      <w:bookmarkStart w:id="22" w:name="63220a7a-3056-4cb7-8b8f-8dfa3716a258"/>
      <w:r>
        <w:rPr>
          <w:rFonts w:ascii="Times New Roman" w:hAnsi="Times New Roman"/>
          <w:sz w:val="28"/>
        </w:rPr>
        <w:t xml:space="preserve">и другие (по </w:t>
      </w:r>
      <w:proofErr w:type="gramStart"/>
      <w:r>
        <w:rPr>
          <w:rFonts w:ascii="Times New Roman" w:hAnsi="Times New Roman"/>
          <w:sz w:val="28"/>
        </w:rPr>
        <w:t>выбору)</w:t>
      </w:r>
      <w:bookmarkEnd w:id="22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Библиографическая культура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(работа с детской книгой и справочной литературой)</w:t>
      </w:r>
      <w:r>
        <w:rPr>
          <w:rFonts w:ascii="Times New Roman" w:hAnsi="Times New Roman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и группировать различные произведения по теме (о Родине,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 родной природе, о детях, о животных, о семье, о чудесах и превращениях),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по жанрам (произведения устного народного творчества, сказка (фольклорная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и литературная), рассказ, басня, стихотворение);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97487F" w:rsidRDefault="00116BC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97487F" w:rsidRDefault="00116BC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соотносить иллюстрации с текстом произведения;</w:t>
      </w:r>
    </w:p>
    <w:p w:rsidR="0097487F" w:rsidRDefault="00116BC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97487F" w:rsidRDefault="00116BC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97487F" w:rsidRDefault="00116BC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пользоваться словарями для уточнения значения незнакомого слова.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Коммуникативные универсальные учебные</w:t>
      </w:r>
      <w:r>
        <w:rPr>
          <w:rFonts w:ascii="Times New Roman" w:hAnsi="Times New Roman"/>
          <w:sz w:val="28"/>
        </w:rPr>
        <w:t xml:space="preserve"> действия способствуют формированию умений:</w:t>
      </w:r>
    </w:p>
    <w:p w:rsidR="0097487F" w:rsidRDefault="00116BC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97487F" w:rsidRDefault="00116BC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на заданную тему;</w:t>
      </w:r>
    </w:p>
    <w:p w:rsidR="0097487F" w:rsidRDefault="00116BC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пересказывать подробно и выборочно прочитанное произведение;</w:t>
      </w:r>
    </w:p>
    <w:p w:rsidR="0097487F" w:rsidRDefault="00116BC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97487F" w:rsidRDefault="00116BC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описывать (устно) картины природы;</w:t>
      </w:r>
    </w:p>
    <w:p w:rsidR="0097487F" w:rsidRDefault="00116BC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сочинять по аналогии с прочитанным загадки, рассказы, небольшие сказки;</w:t>
      </w:r>
    </w:p>
    <w:p w:rsidR="0097487F" w:rsidRDefault="00116BC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инсценировках и драматизации отрывков из художественных произведений.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sz w:val="28"/>
        </w:rPr>
        <w:t xml:space="preserve"> способствуют формированию умений:</w:t>
      </w:r>
    </w:p>
    <w:p w:rsidR="0097487F" w:rsidRDefault="00116BC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своё эмоциональное состояние, возникшее при прочтении (слушании) произведения;</w:t>
      </w:r>
    </w:p>
    <w:p w:rsidR="0097487F" w:rsidRDefault="00116BC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удерживать в памяти последовательность событий прослушанного (прочитанного) текста;</w:t>
      </w:r>
    </w:p>
    <w:p w:rsidR="0097487F" w:rsidRDefault="00116BC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контролировать выполнение поставленной учебной задачи при чтении</w:t>
      </w:r>
    </w:p>
    <w:p w:rsidR="0097487F" w:rsidRDefault="00116BC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(слушании) произведения;</w:t>
      </w:r>
    </w:p>
    <w:p w:rsidR="0097487F" w:rsidRDefault="00116BC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проверять (по образцу) выполнение поставленной учебной задачи.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 xml:space="preserve"> способствует формированию умений:</w:t>
      </w:r>
    </w:p>
    <w:p w:rsidR="0097487F" w:rsidRDefault="00116BC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себе партнёров по совместной деятельности;</w:t>
      </w:r>
    </w:p>
    <w:p w:rsidR="0097487F" w:rsidRDefault="00116BC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97487F" w:rsidRDefault="0097487F">
      <w:pPr>
        <w:spacing w:after="0"/>
        <w:ind w:left="120"/>
        <w:jc w:val="both"/>
      </w:pPr>
    </w:p>
    <w:p w:rsidR="0097487F" w:rsidRDefault="0097487F">
      <w:pPr>
        <w:sectPr w:rsidR="0097487F">
          <w:pgSz w:w="11906" w:h="16383"/>
          <w:pgMar w:top="850" w:right="850" w:bottom="850" w:left="850" w:header="720" w:footer="720" w:gutter="0"/>
          <w:cols w:space="720"/>
        </w:sectPr>
      </w:pPr>
    </w:p>
    <w:p w:rsidR="0097487F" w:rsidRDefault="00116BC3">
      <w:pPr>
        <w:spacing w:after="0"/>
        <w:ind w:left="120"/>
        <w:jc w:val="both"/>
      </w:pPr>
      <w:bookmarkStart w:id="23" w:name="block-16615520"/>
      <w:bookmarkEnd w:id="4"/>
      <w:r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>
        <w:rPr>
          <w:rFonts w:ascii="Times New Roman" w:hAnsi="Times New Roman"/>
          <w:b/>
          <w:sz w:val="28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</w:rPr>
        <w:t>РЕЗУЛЬТАТЫ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предмета.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Гражданско-патриотическое воспитание:</w:t>
      </w:r>
    </w:p>
    <w:p w:rsidR="0097487F" w:rsidRDefault="00116BC3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7487F" w:rsidRDefault="00116BC3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7487F" w:rsidRDefault="00116BC3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Духовно-нравственное воспитание:</w:t>
      </w:r>
    </w:p>
    <w:p w:rsidR="0097487F" w:rsidRDefault="00116BC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7487F" w:rsidRDefault="00116BC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7487F" w:rsidRDefault="00116BC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7487F" w:rsidRDefault="00116BC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Эстетическое воспитание:</w:t>
      </w:r>
    </w:p>
    <w:p w:rsidR="0097487F" w:rsidRDefault="00116BC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7487F" w:rsidRDefault="00116BC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7487F" w:rsidRDefault="00116BC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Трудовое воспитание:</w:t>
      </w:r>
    </w:p>
    <w:p w:rsidR="0097487F" w:rsidRDefault="00116BC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Экологическое воспитание:</w:t>
      </w:r>
    </w:p>
    <w:p w:rsidR="0097487F" w:rsidRDefault="00116BC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7487F" w:rsidRDefault="00116BC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неприятие действий, приносящих ей вред.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97487F" w:rsidRDefault="00116BC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7487F" w:rsidRDefault="00116BC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овладение смысловым чтением для решения различного уровня учебных и жизненных задач;</w:t>
      </w:r>
    </w:p>
    <w:p w:rsidR="0097487F" w:rsidRDefault="00116BC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базовые логические действия:</w:t>
      </w:r>
    </w:p>
    <w:p w:rsidR="0097487F" w:rsidRDefault="00116BC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7487F" w:rsidRDefault="00116BC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объединять произведения по жанру, авторской принадлежности;</w:t>
      </w:r>
    </w:p>
    <w:p w:rsidR="0097487F" w:rsidRDefault="00116BC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7487F" w:rsidRDefault="00116BC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7487F" w:rsidRDefault="00116BC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7487F" w:rsidRDefault="00116BC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базовые исследовательские действия:</w:t>
      </w:r>
    </w:p>
    <w:p w:rsidR="0097487F" w:rsidRDefault="00116BC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7487F" w:rsidRDefault="00116BC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с помощью учителя цель, планировать изменения объекта, ситуации;</w:t>
      </w:r>
    </w:p>
    <w:p w:rsidR="0097487F" w:rsidRDefault="00116BC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7487F" w:rsidRDefault="00116BC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7487F" w:rsidRDefault="00116BC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7487F" w:rsidRDefault="00116BC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информацией:</w:t>
      </w:r>
    </w:p>
    <w:p w:rsidR="0097487F" w:rsidRDefault="00116BC3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выбирать источник получения информации;</w:t>
      </w:r>
    </w:p>
    <w:p w:rsidR="0097487F" w:rsidRDefault="00116BC3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7487F" w:rsidRDefault="00116BC3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7487F" w:rsidRDefault="00116BC3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7487F" w:rsidRDefault="00116BC3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97487F" w:rsidRDefault="00116BC3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sz w:val="28"/>
        </w:rPr>
        <w:t xml:space="preserve">коммуникативные </w:t>
      </w:r>
      <w:r>
        <w:rPr>
          <w:rFonts w:ascii="Times New Roman" w:hAnsi="Times New Roman"/>
          <w:sz w:val="28"/>
        </w:rPr>
        <w:t>универсальные учебные действия: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общение</w:t>
      </w:r>
      <w:r>
        <w:rPr>
          <w:rFonts w:ascii="Times New Roman" w:hAnsi="Times New Roman"/>
          <w:sz w:val="28"/>
        </w:rPr>
        <w:t>: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повествование);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97487F" w:rsidRDefault="00116B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выступления.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sz w:val="28"/>
        </w:rPr>
        <w:t>регулятивные</w:t>
      </w:r>
      <w:r>
        <w:rPr>
          <w:rFonts w:ascii="Times New Roman" w:hAnsi="Times New Roman"/>
          <w:sz w:val="28"/>
        </w:rPr>
        <w:t xml:space="preserve"> универсальные учебные действия: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самоорганизация</w:t>
      </w:r>
      <w:r>
        <w:rPr>
          <w:rFonts w:ascii="Times New Roman" w:hAnsi="Times New Roman"/>
          <w:sz w:val="28"/>
        </w:rPr>
        <w:t>:</w:t>
      </w:r>
    </w:p>
    <w:p w:rsidR="0097487F" w:rsidRDefault="00116BC3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97487F" w:rsidRDefault="00116BC3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выстраивать последовательность выбранных действий;</w:t>
      </w: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самоконтроль</w:t>
      </w:r>
      <w:r>
        <w:rPr>
          <w:rFonts w:ascii="Times New Roman" w:hAnsi="Times New Roman"/>
          <w:sz w:val="28"/>
        </w:rPr>
        <w:t>:</w:t>
      </w:r>
    </w:p>
    <w:p w:rsidR="0097487F" w:rsidRDefault="00116BC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причины успеха/неудач учебной деятельности;</w:t>
      </w:r>
    </w:p>
    <w:p w:rsidR="0097487F" w:rsidRDefault="00116BC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корректировать свои учебные действия для преодоления ошибок.</w:t>
      </w:r>
    </w:p>
    <w:p w:rsidR="0097487F" w:rsidRDefault="00116BC3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Совместная деятельность:</w:t>
      </w:r>
    </w:p>
    <w:p w:rsidR="0097487F" w:rsidRDefault="00116BC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7487F" w:rsidRDefault="00116BC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7487F" w:rsidRDefault="00116BC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97487F" w:rsidRDefault="00116BC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97487F" w:rsidRDefault="00116BC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97487F" w:rsidRDefault="00116BC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выполнять совместные проектные задания с опорой на предложенные образцы.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7487F" w:rsidRDefault="0097487F">
      <w:pPr>
        <w:spacing w:after="0"/>
        <w:ind w:left="120"/>
        <w:jc w:val="both"/>
      </w:pPr>
    </w:p>
    <w:p w:rsidR="0097487F" w:rsidRDefault="00116BC3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пересказывать (устно) содержание произведения подробно, выборочно, от лица героя, от третьего лица;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сочинять по аналогии с прочитанным загадки, небольшие сказки, рассказы;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7487F" w:rsidRDefault="00116BC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97487F" w:rsidRDefault="0097487F">
      <w:pPr>
        <w:sectPr w:rsidR="0097487F">
          <w:pgSz w:w="11906" w:h="16383"/>
          <w:pgMar w:top="850" w:right="850" w:bottom="850" w:left="850" w:header="720" w:footer="720" w:gutter="0"/>
          <w:cols w:space="720"/>
        </w:sectPr>
      </w:pPr>
    </w:p>
    <w:p w:rsidR="0097487F" w:rsidRDefault="00116BC3">
      <w:pPr>
        <w:spacing w:after="0"/>
        <w:ind w:left="120"/>
      </w:pPr>
      <w:bookmarkStart w:id="24" w:name="block-16615519"/>
      <w:bookmarkEnd w:id="23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97487F" w:rsidRDefault="00116BC3">
      <w:pPr>
        <w:spacing w:after="0"/>
        <w:ind w:left="-589"/>
      </w:pPr>
      <w:r>
        <w:rPr>
          <w:rFonts w:ascii="Times New Roman" w:hAnsi="Times New Roman"/>
          <w:b/>
          <w:sz w:val="28"/>
        </w:rPr>
        <w:t xml:space="preserve"> </w:t>
      </w:r>
    </w:p>
    <w:p w:rsidR="0097487F" w:rsidRDefault="00116BC3">
      <w:pPr>
        <w:spacing w:after="0"/>
        <w:ind w:left="-589"/>
      </w:pPr>
      <w:r>
        <w:rPr>
          <w:rFonts w:ascii="Times New Roman" w:hAnsi="Times New Roman"/>
          <w:b/>
          <w:sz w:val="28"/>
        </w:rPr>
        <w:t xml:space="preserve"> </w:t>
      </w:r>
      <w:r w:rsidR="00802C9C">
        <w:rPr>
          <w:rFonts w:ascii="Times New Roman" w:hAnsi="Times New Roman"/>
          <w:b/>
          <w:sz w:val="28"/>
        </w:rPr>
        <w:t xml:space="preserve">                         </w:t>
      </w:r>
      <w:r>
        <w:rPr>
          <w:rFonts w:ascii="Times New Roman" w:hAnsi="Times New Roman"/>
          <w:b/>
          <w:sz w:val="28"/>
        </w:rPr>
        <w:t xml:space="preserve">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168"/>
        <w:gridCol w:w="966"/>
        <w:gridCol w:w="1687"/>
        <w:gridCol w:w="1774"/>
        <w:gridCol w:w="2615"/>
        <w:gridCol w:w="360"/>
      </w:tblGrid>
      <w:tr w:rsidR="0097487F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7487F" w:rsidRDefault="0097487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7487F" w:rsidRDefault="0097487F">
            <w:pPr>
              <w:spacing w:after="0"/>
              <w:ind w:left="135"/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Электронные (цифровые) образовательные ресурсы</w:t>
            </w:r>
          </w:p>
          <w:p w:rsidR="0097487F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7487F" w:rsidRDefault="0097487F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7487F" w:rsidRDefault="0097487F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7487F" w:rsidRDefault="0097487F">
            <w:pPr>
              <w:spacing w:after="0"/>
              <w:ind w:left="135"/>
            </w:pPr>
          </w:p>
        </w:tc>
        <w:tc>
          <w:tcPr>
            <w:tcW w:w="2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97487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нашей Родине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6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7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8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8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10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9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0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1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2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детях и дружбе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3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4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5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6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сказок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7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8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19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0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10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1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2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3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4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5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братьях наших меньших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5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6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7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8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10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29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0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1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2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наших близких, о семье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3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4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5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6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5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7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8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39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40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13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41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https://easyen.ru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42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https://infourok.ru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43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https://www.1urok.ru</w:t>
              </w:r>
            </w:hyperlink>
          </w:p>
          <w:p w:rsidR="0097487F" w:rsidRDefault="00615BDE">
            <w:pPr>
              <w:spacing w:after="0"/>
              <w:ind w:left="135"/>
              <w:rPr>
                <w:rFonts w:ascii="Calibri" w:hAnsi="Calibri"/>
              </w:rPr>
            </w:pPr>
            <w:hyperlink r:id="rId44" w:history="1">
              <w:r w:rsidR="00116BC3"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https://multiurok.ru</w:t>
              </w:r>
            </w:hyperlink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300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487F" w:rsidRDefault="00116B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7F" w:rsidRDefault="0097487F">
            <w:pPr>
              <w:spacing w:before="120" w:after="120"/>
              <w:ind w:left="120" w:right="120"/>
            </w:pPr>
          </w:p>
        </w:tc>
      </w:tr>
      <w:tr w:rsidR="0097487F">
        <w:trPr>
          <w:trHeight w:val="555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87F" w:rsidRDefault="0097487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7F" w:rsidRDefault="0097487F"/>
        </w:tc>
      </w:tr>
    </w:tbl>
    <w:p w:rsidR="0097487F" w:rsidRDefault="0097487F">
      <w:pPr>
        <w:sectPr w:rsidR="0097487F">
          <w:pgSz w:w="11906" w:h="16383"/>
          <w:pgMar w:top="850" w:right="850" w:bottom="850" w:left="850" w:header="720" w:footer="720" w:gutter="0"/>
          <w:cols w:space="720"/>
        </w:sectPr>
      </w:pPr>
    </w:p>
    <w:p w:rsidR="0097487F" w:rsidRDefault="00116BC3" w:rsidP="00F9512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</w:t>
      </w:r>
    </w:p>
    <w:p w:rsidR="0097487F" w:rsidRDefault="0097487F">
      <w:pPr>
        <w:spacing w:after="0"/>
        <w:ind w:left="120"/>
      </w:pPr>
    </w:p>
    <w:p w:rsidR="0097487F" w:rsidRDefault="00116BC3">
      <w:pPr>
        <w:spacing w:after="0"/>
        <w:ind w:left="-589"/>
      </w:pPr>
      <w:bookmarkStart w:id="25" w:name="block-16615523"/>
      <w:bookmarkEnd w:id="24"/>
      <w:r>
        <w:rPr>
          <w:rFonts w:ascii="Times New Roman" w:hAnsi="Times New Roman"/>
          <w:b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97487F" w:rsidRDefault="00116BC3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2 КЛАСС 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245"/>
        <w:gridCol w:w="1134"/>
        <w:gridCol w:w="1418"/>
        <w:gridCol w:w="1275"/>
        <w:gridCol w:w="1560"/>
        <w:gridCol w:w="3827"/>
      </w:tblGrid>
      <w:tr w:rsidR="00116BC3" w:rsidTr="00116BC3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16BC3" w:rsidRDefault="00116BC3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16BC3" w:rsidRDefault="00116BC3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 w:rsidP="00116BC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16BC3" w:rsidRDefault="00116BC3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Электронные цифровые образовательные ресурсы</w:t>
            </w:r>
          </w:p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116BC3">
        <w:trPr>
          <w:trHeight w:val="105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/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16BC3" w:rsidRDefault="00116BC3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16BC3" w:rsidRDefault="00116BC3">
            <w:pPr>
              <w:spacing w:after="0"/>
              <w:ind w:left="13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 w:rsidP="00116BC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/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/>
        </w:tc>
      </w:tr>
      <w:tr w:rsidR="00116BC3" w:rsidTr="00116BC3">
        <w:trPr>
          <w:trHeight w:val="10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02.09.2024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116BC3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Пословицы как жанр фольклора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04.09.2024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https://infourok.ru/prezentaciya-po-literaturnomu-chteniyu-na-temu-malie-zhanri-folklora-klass-1473127.html</w:t>
            </w:r>
          </w:p>
        </w:tc>
      </w:tr>
      <w:tr w:rsidR="00116BC3" w:rsidTr="00116BC3">
        <w:trPr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особенностей народных песен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07.09.2024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https://easyen.ru/load/chtenie/2_klass/m_prezentacija_k_uroku_po_teme_poslovicy_i_pogovorki/389-1-0-81976</w:t>
            </w:r>
          </w:p>
        </w:tc>
      </w:tr>
      <w:tr w:rsidR="00116BC3" w:rsidTr="00116BC3">
        <w:trPr>
          <w:trHeight w:val="10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Ритм и счёт – основа построения считалок. Анализ особенностей скороговорок, их роль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09.09.2024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https://easyen.ru/load/chtenie/2_klass/m_prezentacija_k_uroku_po_teme_russkie_narodnye_pesni/389-1-0-81991</w:t>
            </w:r>
          </w:p>
        </w:tc>
      </w:tr>
      <w:tr w:rsidR="00116BC3" w:rsidTr="00116BC3">
        <w:trPr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11.09.2024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https://easyen.ru/load/chtenie/2_klass/m_prezentacija_k_uroku_po_teme_poteshki_i_pribautki/389-1-0-81994</w:t>
            </w:r>
          </w:p>
        </w:tc>
      </w:tr>
      <w:tr w:rsidR="00116BC3" w:rsidTr="00116BC3">
        <w:trPr>
          <w:trHeight w:val="13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сказок разного вида (о животных, бытовые, волшебные). На примере русской народной сказки «У страха глаза велики»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14.09.2024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https://easyen.ru/load/chtenie/2_klass/m_prezentacija_k_uroku_po_teme_schitalki_i_nebylicy/389-1-0-82003</w:t>
            </w:r>
          </w:p>
        </w:tc>
      </w:tr>
      <w:tr w:rsidR="00116BC3" w:rsidTr="007974C4">
        <w:trPr>
          <w:trHeight w:val="12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</w:pPr>
            <w:r>
              <w:t>16</w:t>
            </w:r>
            <w:r w:rsidR="00116BC3">
              <w:t>.09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https://easyen.ru/load/chtenie/2_klass/m_prezentacija_k_uroku_po_teme_zagadki/389-1-0-82011</w:t>
            </w:r>
          </w:p>
        </w:tc>
      </w:tr>
      <w:tr w:rsidR="00116BC3" w:rsidTr="007974C4">
        <w:trPr>
          <w:trHeight w:val="149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</w:pPr>
            <w:r>
              <w:t>18</w:t>
            </w:r>
            <w:r w:rsidR="00116BC3">
              <w:t>.09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https://easyen.ru/load/chtenie/2_klass/m_prezentacija_k_uroku_po_teme_ustnoe_narodnoe_tvorchestvo/389-1-0-81967</w:t>
            </w:r>
          </w:p>
        </w:tc>
      </w:tr>
      <w:tr w:rsidR="00116BC3" w:rsidTr="007974C4">
        <w:trPr>
          <w:trHeight w:val="13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</w:pPr>
            <w:r>
              <w:t>21</w:t>
            </w:r>
            <w:r w:rsidR="00116BC3">
              <w:t>.09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https://easyen.ru/load/chtenie/2_klass/m_prezentacija_k_uroku_po_teme_skazka_u_strakha_glaza_veliki/389-1-0-82084</w:t>
            </w:r>
          </w:p>
        </w:tc>
      </w:tr>
      <w:tr w:rsidR="00116BC3" w:rsidTr="007974C4">
        <w:trPr>
          <w:trHeight w:val="13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</w:pPr>
            <w:r>
              <w:t>23</w:t>
            </w:r>
            <w:r w:rsidR="00116BC3">
              <w:t>.09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https://easyen.ru/load/chtenie/2_klass/m_prezentacija_k_uroku_po_teme_skazka_petushok_i_bobovoe_zjornyshko/389-1-0-82066</w:t>
            </w:r>
          </w:p>
        </w:tc>
      </w:tr>
      <w:tr w:rsidR="00116BC3" w:rsidTr="00CC54B3">
        <w:trPr>
          <w:trHeight w:val="12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7974C4">
            <w:pPr>
              <w:spacing w:after="0"/>
              <w:ind w:left="135"/>
            </w:pPr>
            <w:r>
              <w:t>25</w:t>
            </w:r>
            <w:r w:rsidR="00116BC3">
              <w:t>.09</w:t>
            </w:r>
            <w:r w:rsidR="00CC54B3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https://easyen.ru/load/chtenie/2_klass/m_prezentacija_k_uroku_po_teme_skazka_kasha_iz_topora/389-1-0-82186</w:t>
            </w:r>
          </w:p>
        </w:tc>
      </w:tr>
      <w:tr w:rsidR="00116BC3" w:rsidTr="00116BC3">
        <w:trPr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</w:pPr>
            <w:r>
              <w:t>28</w:t>
            </w:r>
            <w:r w:rsidR="00116BC3">
              <w:t>.09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https://easyen.ru/load/chtenie/2_klass/m_prezentacija_k_uroku_po_teme_skazka_lisa_i_zhuravl/389-1-0-82212</w:t>
            </w:r>
          </w:p>
        </w:tc>
      </w:tr>
      <w:tr w:rsidR="00116BC3" w:rsidTr="00CC54B3">
        <w:trPr>
          <w:trHeight w:val="16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</w:pPr>
            <w:r>
              <w:t>30.09.2024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https://easyen.ru/load/chtenie/2_klass/m_prezentacija_k_uroku_po_teme_skazka_gusi_lebedi/389-1-0-82223</w:t>
            </w:r>
          </w:p>
        </w:tc>
      </w:tr>
      <w:tr w:rsidR="00116BC3" w:rsidTr="00CC54B3">
        <w:trPr>
          <w:trHeight w:val="15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</w:pPr>
            <w:r>
              <w:t>02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CC54B3">
        <w:trPr>
          <w:trHeight w:val="163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C54B3">
            <w:pPr>
              <w:spacing w:after="0"/>
              <w:ind w:left="135"/>
            </w:pPr>
            <w:r>
              <w:t>05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https://easyen.ru/load/chtenie/2_klass/m_prezentacija_k_uroku_po_teme_ljublju_prirodu_russkuju_osen/389-1-0-82272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Восприятие осени в произведении </w:t>
            </w:r>
            <w:proofErr w:type="spellStart"/>
            <w:r>
              <w:rPr>
                <w:rFonts w:ascii="Times New Roman" w:hAnsi="Times New Roman"/>
                <w:sz w:val="24"/>
              </w:rPr>
              <w:t>М.М.Пришвина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«Осеннее утро» и других на выбор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</w:pPr>
            <w:r>
              <w:t>07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https://infourok.ru/prezentaciya-po-literaturnomu-chteniyu-na-temu-fityutchev-est-v-oseni-pervonachalnoy-kdbalmont-pospevaet-brusnika-3282824.html</w:t>
            </w:r>
          </w:p>
        </w:tc>
      </w:tr>
      <w:tr w:rsidR="00116BC3" w:rsidTr="00310A65">
        <w:trPr>
          <w:trHeight w:val="11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>
              <w:rPr>
                <w:rFonts w:ascii="Times New Roman" w:hAnsi="Times New Roman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«Четыре художника»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</w:pPr>
            <w:r>
              <w:t>09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https://easyen.ru/load/chtenie/2_klass/m_prezentacija_k_uroku_po_teme_a_fet_lastochki_propali/389-1-0-82297</w:t>
            </w:r>
          </w:p>
        </w:tc>
      </w:tr>
      <w:tr w:rsidR="00116BC3" w:rsidTr="00CB3332">
        <w:trPr>
          <w:trHeight w:val="135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310A65">
            <w:pPr>
              <w:spacing w:after="0"/>
              <w:ind w:left="135"/>
            </w:pPr>
            <w:r>
              <w:t>12</w:t>
            </w:r>
            <w:r w:rsidR="00116BC3">
              <w:t>.10</w:t>
            </w:r>
            <w:r w:rsidR="00CB3332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https://easyen.ru/load/chtenie/2_klass/m_prezentacija_k_uroku_po_teme_m_prishvin_osennee_utro/389-1-0-82392</w:t>
            </w:r>
          </w:p>
        </w:tc>
      </w:tr>
      <w:tr w:rsidR="00116BC3" w:rsidTr="00CB3332">
        <w:trPr>
          <w:trHeight w:val="12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14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https://infourok.ru/urok-literaturnogo-chteniya-vo-klasse-as-pushkin-uzh-nebo-osenyu-dishalo-i-ga-skrebickiy-osen-1043934.html</w:t>
            </w:r>
          </w:p>
        </w:tc>
      </w:tr>
      <w:tr w:rsidR="00116BC3" w:rsidTr="00CB3332">
        <w:trPr>
          <w:trHeight w:val="10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16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https://infourok.ru/prezentaciya-po-literaturnomu-chteniyu-osennie-listya-tema-dlya-poetov-a-tolstoj-s-esenin-v-bryusov-i-tokmakova-2-klass-5466901.html</w:t>
            </w:r>
          </w:p>
        </w:tc>
      </w:tr>
      <w:tr w:rsidR="00116BC3" w:rsidTr="00CB3332">
        <w:trPr>
          <w:trHeight w:val="10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19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116BC3">
        <w:trPr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21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https://infourok.ru/konspekt-i-prezentaciya-uroka-literaturnogo-chteniya-s-mihalkov-bil-dlya-detey-1055454.html</w:t>
            </w:r>
          </w:p>
        </w:tc>
      </w:tr>
      <w:tr w:rsidR="00116BC3" w:rsidTr="00CB3332">
        <w:trPr>
          <w:trHeight w:val="15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>
              <w:rPr>
                <w:rFonts w:ascii="Times New Roman" w:hAnsi="Times New Roman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23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https://infourok.ru/prezentaciya-po-literaturnomu-chteniyu-na-temu-fsavinov-rodina-klass-os-nachalnaya-shkola-i-veka-1966804.html</w:t>
            </w:r>
          </w:p>
        </w:tc>
      </w:tr>
      <w:tr w:rsidR="00116BC3" w:rsidTr="00CB3332">
        <w:trPr>
          <w:trHeight w:val="11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К.Г.Паустовского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«Мещёрская сторона»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26</w:t>
            </w:r>
            <w:r w:rsidR="00116BC3">
              <w:t>.10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https://easyen.ru/load/chtenie/3_klass/slajd_shou_rus_i_nikitin/390-1-0-14265</w:t>
            </w:r>
          </w:p>
        </w:tc>
      </w:tr>
      <w:tr w:rsidR="00116BC3" w:rsidTr="00CB3332">
        <w:trPr>
          <w:trHeight w:val="16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заголовка 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06</w:t>
            </w:r>
            <w:r w:rsidR="00116BC3">
              <w:t>.11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https://www.1urok.ru/categories/10/articles/40545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09.11</w:t>
            </w:r>
            <w:r w:rsidR="00CB3332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https://infourok.ru/k-paustovskij-meshyorskaya-storona-lyubov-k-rodnoj-prirode-odin-iz-vernejshih-priznakov-lyubvi-k-svoej-strane-4883027.html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Тема прихода весны в произведениях </w:t>
            </w:r>
            <w:proofErr w:type="spellStart"/>
            <w:r>
              <w:rPr>
                <w:rFonts w:ascii="Times New Roman" w:hAnsi="Times New Roman"/>
                <w:sz w:val="24"/>
              </w:rPr>
              <w:t>В.А.Жуковского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«Жаворонок» и «Приход весны»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11</w:t>
            </w:r>
            <w:r w:rsidR="00116BC3">
              <w:t>.11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https://easyen.ru/load/literatura/5_klass/a_a_blok_letnij_vecher_polnyj_mesjac_vstal_nad_lugom/169-1-0-12821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13</w:t>
            </w:r>
            <w:r w:rsidR="00116BC3">
              <w:t>.11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https://infourok.ru/prezentaciya-po-literaturnomu-chteniyu-zhukovskiy-zhavoronok-704436.html</w:t>
            </w:r>
          </w:p>
        </w:tc>
      </w:tr>
      <w:tr w:rsidR="00116BC3" w:rsidTr="00CB3332">
        <w:trPr>
          <w:trHeight w:val="16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Поучительный смысл «Сказки о рыбаке и рыбке» А.С. Пушкина. Характеристика героев. 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16.11</w:t>
            </w:r>
            <w:r w:rsidR="00CB3332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https://easyen.ru/load/chtenie/2_klass/prezentacija_k_uroku_po_teme_vstuplenie_k_poehme_ruslan_i_ljudmila_u_lukomorja_dub_zeljonyj/389-1-0-82602</w:t>
            </w:r>
          </w:p>
        </w:tc>
      </w:tr>
      <w:tr w:rsidR="00116BC3" w:rsidTr="00CB3332">
        <w:trPr>
          <w:trHeight w:val="177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18</w:t>
            </w:r>
            <w:r w:rsidR="00116BC3">
              <w:t>.11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https://multiurok.ru/index.php/files/prezentatsiia-k-uroku-literaturnogo-chteniia-po-48.html</w:t>
            </w:r>
          </w:p>
        </w:tc>
      </w:tr>
      <w:tr w:rsidR="00116BC3" w:rsidTr="00CB3332">
        <w:trPr>
          <w:trHeight w:val="15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>
              <w:rPr>
                <w:rFonts w:ascii="Times New Roman" w:hAnsi="Times New Roman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«Лев и мышь» Особенности басни как жанра литературы. Мораль басни как нравственный урок (поучение)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20</w:t>
            </w:r>
            <w:r w:rsidR="00116BC3">
              <w:t>.11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CB3332">
        <w:trPr>
          <w:trHeight w:val="11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23.11</w:t>
            </w:r>
            <w:r w:rsidR="00CB3332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https://multiurok.ru/index.php/files/prezentatsiia-k-uroku-literaturnogo-chteniia-po-48.html</w:t>
            </w:r>
          </w:p>
        </w:tc>
      </w:tr>
      <w:tr w:rsidR="00116BC3" w:rsidTr="00CB3332">
        <w:trPr>
          <w:trHeight w:val="135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25</w:t>
            </w:r>
            <w:r w:rsidR="00116BC3">
              <w:t>.11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https://yurachgames.ru/opyt/krylov-2-klass.html</w:t>
            </w:r>
          </w:p>
        </w:tc>
      </w:tr>
      <w:tr w:rsidR="00116BC3" w:rsidTr="00CB3332">
        <w:trPr>
          <w:trHeight w:val="12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главного героя рассказа. Главная мысль произведения (идея). Л. Н. Толстой "Филиппок"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2</w:t>
            </w:r>
            <w:r w:rsidR="00CB3332">
              <w:t>7</w:t>
            </w:r>
            <w:r>
              <w:t>.11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CB3332">
        <w:trPr>
          <w:trHeight w:val="163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30.11</w:t>
            </w:r>
            <w:r w:rsidR="00CB3332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https://infourok.ru/konspekt-uroka-s-prezentaciey-po-literaturnomu-chteniyu-na-temu-kotyonok-l-n-tolstoy-3210367.html</w:t>
            </w:r>
          </w:p>
        </w:tc>
      </w:tr>
      <w:tr w:rsidR="00116BC3" w:rsidTr="00CB3332">
        <w:trPr>
          <w:trHeight w:val="10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>
              <w:rPr>
                <w:rFonts w:ascii="Times New Roman" w:hAnsi="Times New Roman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«Кошкин щенок» и других на выбор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02</w:t>
            </w:r>
            <w:r w:rsidR="00116BC3">
              <w:t>.12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https://ppt4web.ru/nachalnaja-shkola/otec-i-synovja-ltolstojj.html</w:t>
            </w:r>
          </w:p>
        </w:tc>
      </w:tr>
      <w:tr w:rsidR="00116BC3" w:rsidTr="00CB3332">
        <w:trPr>
          <w:trHeight w:val="13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 w:rsidP="00CB3332">
            <w:pPr>
              <w:spacing w:after="0"/>
              <w:ind w:left="135"/>
            </w:pPr>
            <w:r>
              <w:t>0</w:t>
            </w:r>
            <w:r w:rsidR="00CB3332">
              <w:t>4</w:t>
            </w:r>
            <w:r>
              <w:t>.12</w:t>
            </w:r>
            <w:r w:rsidR="00CB3332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https://infourok.ru/prezentaciya-po-literaturnomu-chteniyu-lntolstoy-filipok-klass-2212521.html</w:t>
            </w:r>
          </w:p>
        </w:tc>
      </w:tr>
      <w:tr w:rsidR="00116BC3" w:rsidTr="00CB3332">
        <w:trPr>
          <w:trHeight w:val="121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«Страшный рассказ»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07.12</w:t>
            </w:r>
            <w:r w:rsidR="00CB3332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https://infourok.ru/prezentaciya-po-literaturnomu-chteniyu-i-pivovarova-zhila-byla-sobaka-v-berestov-koshkin-shenok-2-klass-5467130.html</w:t>
            </w:r>
          </w:p>
        </w:tc>
      </w:tr>
      <w:tr w:rsidR="00116BC3" w:rsidTr="00CB3332">
        <w:trPr>
          <w:trHeight w:val="10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</w:pPr>
            <w:r>
              <w:t>09</w:t>
            </w:r>
            <w:r w:rsidR="00116BC3">
              <w:t>.12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https://infourok.ru/razrabotka-uroka-po-literaturnomu-chteniyu-na-temu-366360.html</w:t>
            </w:r>
          </w:p>
        </w:tc>
      </w:tr>
      <w:tr w:rsidR="00116BC3" w:rsidTr="00550B56">
        <w:trPr>
          <w:trHeight w:val="12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CB333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 w:rsidP="00550B56">
            <w:pPr>
              <w:spacing w:after="0"/>
              <w:ind w:left="135"/>
            </w:pPr>
            <w:r>
              <w:t>1</w:t>
            </w:r>
            <w:r w:rsidR="00550B56">
              <w:t>1</w:t>
            </w:r>
            <w:r>
              <w:t>.12</w:t>
            </w:r>
            <w:r w:rsidR="00550B56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https://easyen.ru/load/chtenie/2_klass/m_m_prishvin_rebjata_i_utjata/389-1-0-23108</w:t>
            </w:r>
          </w:p>
        </w:tc>
      </w:tr>
      <w:tr w:rsidR="00116BC3" w:rsidTr="00550B56">
        <w:trPr>
          <w:trHeight w:val="12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14.12</w:t>
            </w:r>
            <w:r w:rsidR="00550B56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https://easyen.ru/load/chtenie/2_klass/razrabotka_uroka/389-1-0-3079</w:t>
            </w:r>
          </w:p>
        </w:tc>
      </w:tr>
      <w:tr w:rsidR="00116BC3" w:rsidTr="00550B56">
        <w:trPr>
          <w:trHeight w:val="10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</w:pPr>
            <w:r>
              <w:t>16</w:t>
            </w:r>
            <w:r w:rsidR="00116BC3">
              <w:t>.12</w:t>
            </w:r>
            <w:r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https://easyen.ru/load/chtenie/2_klass/boris_stepanovich_zhitkov_khrabryj_utjonok/389-1-0-50002</w:t>
            </w:r>
          </w:p>
        </w:tc>
      </w:tr>
      <w:tr w:rsidR="00116BC3" w:rsidTr="00550B56">
        <w:trPr>
          <w:trHeight w:val="16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>
              <w:rPr>
                <w:rFonts w:ascii="Times New Roman" w:hAnsi="Times New Roman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других на выбор. В. В. Бианки "Музыкант".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 w:rsidP="00550B56">
            <w:pPr>
              <w:spacing w:after="0"/>
              <w:ind w:left="135"/>
            </w:pPr>
            <w:r>
              <w:t>1</w:t>
            </w:r>
            <w:r w:rsidR="00550B56">
              <w:t>8</w:t>
            </w:r>
            <w:r>
              <w:t>.12</w:t>
            </w:r>
            <w:r w:rsidR="00550B56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https://infourok.ru/prezentaciya-literaturnomu-chteniyuzimove-zverey-klass-3575124.html</w:t>
            </w:r>
          </w:p>
        </w:tc>
      </w:tr>
      <w:tr w:rsidR="00116BC3" w:rsidTr="00550B56">
        <w:trPr>
          <w:trHeight w:val="10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550B5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21.12</w:t>
            </w:r>
            <w:r w:rsidR="00550B56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42640B">
        <w:trPr>
          <w:trHeight w:val="9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 w:rsidP="0042640B">
            <w:pPr>
              <w:spacing w:after="0"/>
              <w:ind w:left="135"/>
            </w:pPr>
            <w:r>
              <w:t>2</w:t>
            </w:r>
            <w:r w:rsidR="0042640B">
              <w:t>3</w:t>
            </w:r>
            <w:r>
              <w:t>.12</w:t>
            </w:r>
            <w:r w:rsidR="0042640B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https://easyen.ru/load/chtenie/2_klass/v_bianki_muzykant/389-1-0-23587</w:t>
            </w:r>
          </w:p>
        </w:tc>
      </w:tr>
      <w:tr w:rsidR="00116BC3" w:rsidTr="0042640B">
        <w:trPr>
          <w:trHeight w:val="79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t>26.12</w:t>
            </w:r>
            <w:r w:rsidR="0042640B">
              <w:t>.2024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42640B">
        <w:trPr>
          <w:trHeight w:val="12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</w:pPr>
            <w:r>
              <w:t>13.01.2025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https://infourok.ru/prezentaciya-po-literaturnomu-chteniyu-stihi-o-zime-klass-umk-shkola-rossii-3507946.html</w:t>
            </w:r>
          </w:p>
        </w:tc>
      </w:tr>
      <w:tr w:rsidR="00116BC3" w:rsidTr="0042640B">
        <w:trPr>
          <w:trHeight w:val="164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текста Ф.И. Тютчева ""Чародейкою Зимою…"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15.01.2025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https://урок.рф/library/prezentatciya_k_uroku_literaturnogo_chteniya_vo_2_klas_182552.html</w:t>
            </w:r>
          </w:p>
        </w:tc>
      </w:tr>
      <w:tr w:rsidR="00116BC3" w:rsidTr="0042640B">
        <w:trPr>
          <w:trHeight w:val="12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образа зимы в произведениях </w:t>
            </w:r>
            <w:proofErr w:type="spellStart"/>
            <w:r>
              <w:rPr>
                <w:rFonts w:ascii="Times New Roman" w:hAnsi="Times New Roman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«Вот север, тучи нагоняя…» и </w:t>
            </w:r>
            <w:proofErr w:type="spellStart"/>
            <w:r>
              <w:rPr>
                <w:rFonts w:ascii="Times New Roman" w:hAnsi="Times New Roman"/>
                <w:sz w:val="24"/>
              </w:rPr>
              <w:t>С.А.Есенина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«Поёт зима – аукает»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</w:pPr>
            <w:r>
              <w:t>18</w:t>
            </w:r>
            <w:r w:rsidR="00116BC3">
              <w:t>.01</w:t>
            </w:r>
            <w:r w:rsidR="00623AC2"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https://easyen.ru/load/chtenie/2_klass/polzjukova_olga_nikolaevna_f_tjutchev_charodejkoju_zimoju/389-1-0-49808</w:t>
            </w:r>
          </w:p>
        </w:tc>
      </w:tr>
      <w:tr w:rsidR="00116BC3" w:rsidTr="0042640B">
        <w:trPr>
          <w:trHeight w:val="13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</w:pPr>
            <w:r>
              <w:t>20</w:t>
            </w:r>
            <w:r w:rsidR="00116BC3">
              <w:t>.01</w:t>
            </w:r>
            <w:r w:rsidR="00623AC2"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https://infourok.ru/prezentaciya-k-uroku-literaturnogo-chteniya-vo-klasse-idyot-volshebnica-zima-3254425.html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И.З.Суриков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«Детство»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42640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22</w:t>
            </w:r>
            <w:r w:rsidR="00116BC3">
              <w:t>.01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https://nsportal.ru/nachalnaya-shkola/chtenie/2012/12/12/prezentatsiya-k-uroku-literaturnogo-chteniya-po-teme-isokolov</w:t>
            </w:r>
          </w:p>
        </w:tc>
      </w:tr>
      <w:tr w:rsidR="00116BC3" w:rsidTr="00623AC2">
        <w:trPr>
          <w:trHeight w:val="121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25</w:t>
            </w:r>
            <w:r w:rsidR="00116BC3">
              <w:t>.01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https://infourok.ru/prezentaciya-po-literaturnomu-chteniyu-na-temu-vneklassnoe-chtenie-priroda-zimoj-2-klass-4989125.html</w:t>
            </w:r>
          </w:p>
        </w:tc>
      </w:tr>
      <w:tr w:rsidR="00116BC3" w:rsidTr="00623AC2">
        <w:trPr>
          <w:trHeight w:val="10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>
              <w:rPr>
                <w:rFonts w:ascii="Times New Roman" w:hAnsi="Times New Roman"/>
                <w:sz w:val="24"/>
              </w:rPr>
              <w:t>Скребицкого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27</w:t>
            </w:r>
            <w:r w:rsidR="00116BC3">
              <w:t>.01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https://multiurok.ru/files/s-mikhalkov-novogodniaia-byl-prezentatsiia.html</w:t>
            </w:r>
          </w:p>
        </w:tc>
      </w:tr>
      <w:tr w:rsidR="00116BC3" w:rsidTr="00623AC2">
        <w:trPr>
          <w:trHeight w:val="12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29</w:t>
            </w:r>
            <w:r w:rsidR="00116BC3">
              <w:t>.01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https://easyen.ru/load/chtenie/2_klass/konspekt_i_prezentacija_uroka_literaturnogo_chtenija_vo_2_klasse_na_temu_dva_moroza/389-1-0-26127</w:t>
            </w:r>
          </w:p>
        </w:tc>
      </w:tr>
      <w:tr w:rsidR="00116BC3" w:rsidTr="00623AC2">
        <w:trPr>
          <w:trHeight w:val="10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01.02.2025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https://infourok.ru/prezentaciya-k-uroku-literaturnogo-chteniya-po-teme-vdal-devochka-snegurochka-sravnenie-s-narodnoy-skazkoy-3924958.html</w:t>
            </w:r>
          </w:p>
        </w:tc>
      </w:tr>
      <w:tr w:rsidR="00116BC3" w:rsidTr="00623AC2">
        <w:trPr>
          <w:trHeight w:val="13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03.02.2025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https://infourok.ru/prezentaciya-po-literaturnomu-chteniyu-na-temu-vvodniy-urok-po-soderzhaniyu-razdela-v-dal-devochka-snegurochka-sravnenie-s-narod-3927192.html</w:t>
            </w:r>
          </w:p>
        </w:tc>
      </w:tr>
      <w:tr w:rsidR="00116BC3" w:rsidTr="00623AC2">
        <w:trPr>
          <w:trHeight w:val="111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Фольклорная основа литературной (авторской) сказки </w:t>
            </w:r>
            <w:proofErr w:type="spellStart"/>
            <w:r>
              <w:rPr>
                <w:rFonts w:ascii="Times New Roman" w:hAnsi="Times New Roman"/>
                <w:sz w:val="24"/>
              </w:rPr>
              <w:t>В.И.Даля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«Девочка Снегурочка»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05.02.2025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https://multiurok.ru/files/prezentatsiia-odoevskii-moroz-ivanovich.html?login=ok</w:t>
            </w:r>
          </w:p>
        </w:tc>
      </w:tr>
      <w:tr w:rsidR="00116BC3" w:rsidTr="00623AC2">
        <w:trPr>
          <w:trHeight w:val="10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08.02.2025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623AC2">
        <w:trPr>
          <w:trHeight w:val="10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 w:rsidP="00623AC2">
            <w:pPr>
              <w:spacing w:after="0"/>
              <w:ind w:left="135"/>
            </w:pPr>
            <w:r>
              <w:t>10</w:t>
            </w:r>
            <w:r w:rsidR="00116BC3">
              <w:t>.02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https://easyen.ru/load/chtenie/2_klass/interaktivnaja_knizhka_k_i_chukovskij_fedorino_gore/389-1-0-60533</w:t>
            </w:r>
          </w:p>
        </w:tc>
      </w:tr>
      <w:tr w:rsidR="00116BC3" w:rsidTr="00623AC2">
        <w:trPr>
          <w:trHeight w:val="10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1</w:t>
            </w:r>
            <w:r w:rsidR="00116BC3">
              <w:t>2.02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623AC2">
        <w:trPr>
          <w:trHeight w:val="10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Выявление последовательности событий. Составление вопросного плана. К.И. Чуковский "</w:t>
            </w:r>
            <w:proofErr w:type="spellStart"/>
            <w:r>
              <w:rPr>
                <w:rFonts w:ascii="Times New Roman" w:hAnsi="Times New Roman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15</w:t>
            </w:r>
            <w:r w:rsidR="00116BC3">
              <w:t>.02</w:t>
            </w:r>
            <w:r w:rsidR="00E57E85"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https://multiurok.ru/files/prezentatsiia-s-mikhalkov-moi-shchenok-1.html</w:t>
            </w:r>
          </w:p>
        </w:tc>
      </w:tr>
      <w:tr w:rsidR="00116BC3" w:rsidTr="00623AC2">
        <w:trPr>
          <w:trHeight w:val="15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понятий друг, дружба на примере произведений о животных. Произведения по выбору, например, С.В. Михалков "Мой щенок"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 w:rsidP="00E57E85">
            <w:pPr>
              <w:spacing w:after="0"/>
              <w:ind w:left="135"/>
            </w:pPr>
            <w:r>
              <w:t>17</w:t>
            </w:r>
            <w:r w:rsidR="00116BC3">
              <w:t>.02</w:t>
            </w:r>
            <w:r>
              <w:t>.202</w:t>
            </w:r>
            <w:r w:rsidR="00E57E85">
              <w:t>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https://multiurok.ru/files/prezentatsiia-barto-veriovochka.html</w:t>
            </w:r>
          </w:p>
        </w:tc>
      </w:tr>
      <w:tr w:rsidR="00116BC3" w:rsidTr="00623AC2">
        <w:trPr>
          <w:trHeight w:val="13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художественной выразительности в стихотворениях о весне. Произведения по выбору, например, А.Л.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"Верёвочка"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</w:pPr>
            <w:r>
              <w:t>1</w:t>
            </w:r>
            <w:r w:rsidR="00116BC3">
              <w:t>9.02</w:t>
            </w:r>
            <w:r w:rsidR="00E57E85"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https://multiurok.ru/files/prezentatsiia-n-nosov-zateiniki-1.html</w:t>
            </w:r>
          </w:p>
        </w:tc>
      </w:tr>
      <w:tr w:rsidR="00116BC3" w:rsidTr="00623AC2">
        <w:trPr>
          <w:trHeight w:val="9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22</w:t>
            </w:r>
            <w:r w:rsidR="00116BC3">
              <w:t>.02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https://multiurok.ru/files/prezentatsiia-n-nosov-zhivaia-shliapa.html?login=ok</w:t>
            </w:r>
          </w:p>
        </w:tc>
      </w:tr>
      <w:tr w:rsidR="00116BC3" w:rsidTr="00623AC2">
        <w:trPr>
          <w:trHeight w:val="108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3AC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24</w:t>
            </w:r>
            <w:r w:rsidR="00116BC3">
              <w:t>.02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E57E85">
        <w:trPr>
          <w:trHeight w:val="13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26</w:t>
            </w:r>
            <w:r w:rsidR="00116BC3">
              <w:t>.02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https://kopilkaurokov.ru/nachalniyeKlassi/presentacii/urokighraviesielyierasskazynnosovapriezientatsiia</w:t>
            </w:r>
          </w:p>
        </w:tc>
      </w:tr>
      <w:tr w:rsidR="00116BC3" w:rsidTr="00E57E85">
        <w:trPr>
          <w:trHeight w:val="93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героев рассказов Н.Н. Носова «На горке» и «Заплатка». Оценка поступков героя рассказа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01.03.2025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E57E85">
        <w:trPr>
          <w:trHeight w:val="16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03.03.2025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https://infourok.ru/konspekt-urok-s-prezentaciey-i-naglyadnimi-posobiyami-po-literaturnomu-chteniyu-klass-yuermolaev-dva-pirozhnih-1669774.html</w:t>
            </w:r>
          </w:p>
        </w:tc>
      </w:tr>
      <w:tr w:rsidR="00116BC3" w:rsidTr="00E57E85">
        <w:trPr>
          <w:trHeight w:val="13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05.03.2025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https://multiurok.ru/files/prezentatsiia-oseeva-volshebnoe-slovo.html</w:t>
            </w:r>
          </w:p>
        </w:tc>
      </w:tr>
      <w:tr w:rsidR="00116BC3" w:rsidTr="00E57E85">
        <w:trPr>
          <w:trHeight w:val="15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(идеи): уважение и внимание к старшему поколению. Произведения по выбору, например, В.А. Осеева "Хорошее"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10.03.2025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https://multiurok.ru/files/prezentatsiia-oseeva-khoroshee.html</w:t>
            </w:r>
          </w:p>
        </w:tc>
      </w:tr>
      <w:tr w:rsidR="00116BC3" w:rsidTr="00116BC3">
        <w:trPr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поступков героя. В. В. Лунин "Я и Вовка"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12</w:t>
            </w:r>
            <w:r w:rsidR="00116BC3">
              <w:t>.03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https://infourok.ru/prezentaciya-k-uroku-chteniya-na-temu-vv-lunin-ya-i-vovka-klass-3613656.html</w:t>
            </w:r>
          </w:p>
        </w:tc>
      </w:tr>
      <w:tr w:rsidR="00116BC3" w:rsidTr="00E57E85">
        <w:trPr>
          <w:trHeight w:val="11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15</w:t>
            </w:r>
            <w:r w:rsidR="00116BC3">
              <w:t>.03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AD53A7">
        <w:trPr>
          <w:trHeight w:val="94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взаимооотношений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</w:pPr>
            <w:r>
              <w:t>1</w:t>
            </w:r>
            <w:r w:rsidR="00116BC3">
              <w:t>7.03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https://multiurok.ru/files/prezentatsiia-oseeva-pochemu.html</w:t>
            </w:r>
          </w:p>
        </w:tc>
      </w:tr>
      <w:tr w:rsidR="00116BC3" w:rsidTr="00116BC3">
        <w:trPr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57E8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19</w:t>
            </w:r>
            <w:r w:rsidR="00116BC3">
              <w:t>.03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116BC3">
        <w:trPr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</w:rPr>
              <w:t>, веснянки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22</w:t>
            </w:r>
            <w:r w:rsidR="00116BC3">
              <w:t>.03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AD53A7">
        <w:trPr>
          <w:trHeight w:val="13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 w:rsidP="00AD53A7">
            <w:pPr>
              <w:spacing w:after="0"/>
              <w:ind w:left="135"/>
            </w:pPr>
            <w:r>
              <w:t>02.04.2025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https://infourok.ru/prezentaciya_na_temu_vesennie_starinnye_prazdniki__2_klass-420199.htm</w:t>
            </w:r>
          </w:p>
        </w:tc>
      </w:tr>
      <w:tr w:rsidR="00116BC3" w:rsidTr="00AD53A7">
        <w:trPr>
          <w:trHeight w:val="120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Картины весеннего леса в рассказе Г.А. </w:t>
            </w:r>
            <w:proofErr w:type="spellStart"/>
            <w:r>
              <w:rPr>
                <w:rFonts w:ascii="Times New Roman" w:hAnsi="Times New Roman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«Четыре художника». Составление плана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05.04.2025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https://infourok.ru/prezentaciya-po-literaturnomu-chteniyu-na-temu-ustnoe-narodnoe-tvorchestvo-malie-folklornie-formi-klass-398973.html</w:t>
            </w:r>
          </w:p>
        </w:tc>
      </w:tr>
      <w:tr w:rsidR="00116BC3" w:rsidTr="00AD53A7">
        <w:trPr>
          <w:trHeight w:val="13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стихотворением Ф.И. Тютчева «Зима недаром злится...»: выделение средств художественной выразительности. Устное сочинение "Я рад весне"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07.04.2025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https://infourok.ru/prezentaciya-po-literaturnomu-chteniyu-na-temu-a-chehov-vesnoy-klass-1944756.html</w:t>
            </w:r>
          </w:p>
        </w:tc>
      </w:tr>
      <w:tr w:rsidR="00116BC3" w:rsidTr="00116BC3">
        <w:trPr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09.04.2025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https://infourok.ru/prezentaciya-po-literaturnomu-chteniyu-g-skrebickij-chetyre-hodozhnika-6062433.html</w:t>
            </w:r>
          </w:p>
        </w:tc>
      </w:tr>
      <w:tr w:rsidR="00116BC3" w:rsidTr="00AD53A7">
        <w:trPr>
          <w:trHeight w:val="142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12.04.2025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AD53A7">
        <w:trPr>
          <w:trHeight w:val="13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«Весенняя песня»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14</w:t>
            </w:r>
            <w:r w:rsidR="00116BC3">
              <w:t>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AD53A7">
        <w:trPr>
          <w:trHeight w:val="13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>
              <w:rPr>
                <w:rFonts w:ascii="Times New Roman" w:hAnsi="Times New Roman"/>
                <w:sz w:val="24"/>
              </w:rPr>
              <w:t>Высотской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16</w:t>
            </w:r>
            <w:r w:rsidR="00116BC3">
              <w:t>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https://infourok.ru/konspekt-uroka-po-literaturnomu-chteniyu-dlya-2-klassa-na-temu-f-i-tyutcheva-zima-nedarom-zlitsya-5400327.html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1</w:t>
            </w:r>
            <w:r w:rsidR="00116BC3">
              <w:t>9.04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https://infourok.ru/konspekt-i-prezentaciya-k-uroku-literaturnogo-chteniya-po-teme-tyutchev-vesennie-vody-2-klass-6523100.html</w:t>
            </w:r>
          </w:p>
        </w:tc>
      </w:tr>
      <w:tr w:rsidR="00116BC3" w:rsidTr="00AD53A7">
        <w:trPr>
          <w:trHeight w:val="134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2</w:t>
            </w:r>
            <w:r w:rsidR="00116BC3">
              <w:t>1.04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https://infourok.ru/prezentaciya-po-chteniyu-g-skrebickij-vesennyaya-pesnya-5130401.html</w:t>
            </w:r>
          </w:p>
        </w:tc>
      </w:tr>
      <w:tr w:rsidR="00116BC3" w:rsidTr="00AD53A7">
        <w:trPr>
          <w:trHeight w:val="15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23</w:t>
            </w:r>
            <w:r w:rsidR="00116BC3">
              <w:t>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https://infourok.ru/prezentaciya-po-literaturnomu-chteniyu-na-temu-o-vysockaya-oduvanchik-m-prishvin-zolotoj-lug-2-klass-5160874.html</w:t>
            </w:r>
          </w:p>
        </w:tc>
      </w:tr>
      <w:tr w:rsidR="00116BC3" w:rsidTr="00AD53A7">
        <w:trPr>
          <w:trHeight w:val="14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25</w:t>
            </w:r>
            <w:r w:rsidR="00116BC3">
              <w:t>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AD53A7">
        <w:trPr>
          <w:trHeight w:val="16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Международный женский день – тема художественных произведений. Восприятие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2</w:t>
            </w:r>
            <w:r w:rsidR="00116BC3">
              <w:t>8.04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https://infourok.ru/prezentaciya-k-uroku-literaturnogo-chteniya-po-teme-kolibelnie-pesni-narodov-rossii-klass-1322221.html</w:t>
            </w:r>
          </w:p>
        </w:tc>
      </w:tr>
      <w:tr w:rsidR="00116BC3" w:rsidTr="00116BC3">
        <w:trPr>
          <w:trHeight w:val="16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темы День Победы в произведении С.А. </w:t>
            </w:r>
            <w:proofErr w:type="spellStart"/>
            <w:r>
              <w:rPr>
                <w:rFonts w:ascii="Times New Roman" w:hAnsi="Times New Roman"/>
                <w:sz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«Салют» и С. А. Васильева "Белая берёза"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</w:pPr>
            <w:r>
              <w:t>30</w:t>
            </w:r>
            <w:r w:rsidR="00116BC3">
              <w:t>.04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https://infourok.ru/prezentaciya-po-literaturnomu-chteniyu-yu-korinec-mart-a-plescheev-pesnya-materi-umk-nachalnaya-shkola-veka-klass-1685614.html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AD53A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A42DA">
            <w:pPr>
              <w:spacing w:after="0"/>
              <w:ind w:left="135"/>
            </w:pPr>
            <w:r>
              <w:t>03.05.2025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https://infourok.ru/prezentaciya-k-uroku-literaturnogo-chteniya-vo-2-klasse-na-temu-i-bunin-materi-a-plesheev-v-buryu-4237657.html</w:t>
            </w:r>
          </w:p>
        </w:tc>
      </w:tr>
      <w:tr w:rsidR="00116BC3" w:rsidTr="00EA42DA">
        <w:trPr>
          <w:trHeight w:val="15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A42D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A42D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A42DA">
            <w:pPr>
              <w:spacing w:after="0"/>
              <w:ind w:left="135"/>
            </w:pPr>
            <w:r>
              <w:t>05.05.2025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https://infourok.ru/den-pobedy-beryoza-literaturnoe-chtenie-2-zh-klass-4247613.html</w:t>
            </w:r>
          </w:p>
        </w:tc>
      </w:tr>
      <w:tr w:rsidR="00116BC3" w:rsidTr="00622599">
        <w:trPr>
          <w:trHeight w:val="13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A42D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A42D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EA42DA">
            <w:pPr>
              <w:spacing w:after="0"/>
              <w:ind w:left="135"/>
            </w:pPr>
            <w:r>
              <w:t>07.05.2025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https://infourok.ru/prezentaciya-po-literaturnomu-chtenie-2-klass-e-uspenskij-cheburashka-4256080.html</w:t>
            </w:r>
          </w:p>
        </w:tc>
      </w:tr>
      <w:tr w:rsidR="00116BC3" w:rsidTr="00622599">
        <w:trPr>
          <w:trHeight w:val="10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Выделение главной мысли (идеи) рассказа </w:t>
            </w:r>
            <w:proofErr w:type="spellStart"/>
            <w:r>
              <w:rPr>
                <w:rFonts w:ascii="Times New Roman" w:hAnsi="Times New Roman"/>
                <w:sz w:val="24"/>
              </w:rPr>
              <w:t>В.Ю.Драгунского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«Тайное становится явным»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12.05.2025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https://uchitelya.com/nachalnaya-shkola/146832-prezentaciya-veselye-stihi-daniila-harmsa-2-klass.html</w:t>
            </w:r>
          </w:p>
        </w:tc>
      </w:tr>
      <w:tr w:rsidR="00116BC3" w:rsidTr="00622599">
        <w:trPr>
          <w:trHeight w:val="17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14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https://infourok.ru/prezentaciya-po-literaturnomu-chteniyu-na-temu-e-uspenskij-esli-byl-by-ya-devchonkoj-nad-nashej-kvartiroj-pamyat-2-klass-5509436.html</w:t>
            </w:r>
          </w:p>
        </w:tc>
      </w:tr>
      <w:tr w:rsidR="00116BC3" w:rsidTr="00622599">
        <w:trPr>
          <w:trHeight w:val="14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>
              <w:rPr>
                <w:rFonts w:ascii="Times New Roman" w:hAnsi="Times New Roman"/>
                <w:sz w:val="24"/>
              </w:rPr>
              <w:t>Миккель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медведь </w:t>
            </w:r>
            <w:proofErr w:type="spellStart"/>
            <w:r>
              <w:rPr>
                <w:rFonts w:ascii="Times New Roman" w:hAnsi="Times New Roman"/>
                <w:sz w:val="24"/>
              </w:rPr>
              <w:t>Бамсе</w:t>
            </w:r>
            <w:proofErr w:type="spellEnd"/>
            <w:r>
              <w:rPr>
                <w:rFonts w:ascii="Times New Roman" w:hAnsi="Times New Roman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17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C3" w:rsidRDefault="00116BC3"/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19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https://multiurok.ru/index.php/files/prezentatsiia-dragunskii-tainoe-stanovitsia-iavnym.html</w:t>
            </w:r>
          </w:p>
        </w:tc>
      </w:tr>
      <w:tr w:rsidR="00116BC3" w:rsidTr="00622599">
        <w:trPr>
          <w:trHeight w:val="16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21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622599">
        <w:trPr>
          <w:trHeight w:val="13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построения волшебной сказки </w:t>
            </w:r>
            <w:proofErr w:type="spellStart"/>
            <w:r>
              <w:rPr>
                <w:rFonts w:ascii="Times New Roman" w:hAnsi="Times New Roman"/>
                <w:sz w:val="24"/>
              </w:rPr>
              <w:t>Ш.Перро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«Кот в сапогах» Характеристика героев сказки.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24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https://multiurok.ru/files/prezentatsiia-sh-perro-kot-v-sapogakh.html</w:t>
            </w:r>
          </w:p>
        </w:tc>
      </w:tr>
      <w:tr w:rsidR="00116BC3" w:rsidTr="00622599">
        <w:trPr>
          <w:trHeight w:val="10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26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116BC3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28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116BC3" w:rsidTr="00116BC3">
        <w:trPr>
          <w:trHeight w:val="16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>
              <w:rPr>
                <w:rFonts w:ascii="Times New Roman" w:hAnsi="Times New Roman"/>
                <w:sz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«Лучший друг»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30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BC3" w:rsidRDefault="00116BC3">
            <w:pPr>
              <w:spacing w:after="0"/>
              <w:ind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 w:color="000000"/>
              </w:rPr>
              <w:t>https://multiurok.ru/files/prezentatsiia-po-literaturnomu-chteniiu-22.html</w:t>
            </w:r>
          </w:p>
        </w:tc>
      </w:tr>
      <w:tr w:rsidR="00116BC3" w:rsidTr="00116BC3">
        <w:trPr>
          <w:trHeight w:val="17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622599">
            <w:pPr>
              <w:spacing w:after="0"/>
              <w:ind w:left="135"/>
            </w:pPr>
            <w:r>
              <w:t>30.</w:t>
            </w:r>
            <w:r w:rsidR="00116BC3">
              <w:t>.05</w:t>
            </w:r>
            <w:r>
              <w:t>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</w:p>
        </w:tc>
      </w:tr>
      <w:tr w:rsidR="00116BC3" w:rsidTr="00116BC3">
        <w:trPr>
          <w:trHeight w:val="555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6BC3" w:rsidRDefault="00116BC3"/>
        </w:tc>
      </w:tr>
    </w:tbl>
    <w:p w:rsidR="00622599" w:rsidRDefault="00622599">
      <w:pPr>
        <w:spacing w:after="0"/>
        <w:ind w:left="-589"/>
        <w:rPr>
          <w:rFonts w:ascii="Times New Roman" w:hAnsi="Times New Roman"/>
          <w:b/>
          <w:sz w:val="28"/>
        </w:rPr>
      </w:pPr>
      <w:bookmarkStart w:id="26" w:name="block-16615521"/>
      <w:bookmarkStart w:id="27" w:name="block-16615522"/>
      <w:bookmarkEnd w:id="25"/>
      <w:bookmarkEnd w:id="26"/>
    </w:p>
    <w:p w:rsidR="00622599" w:rsidRDefault="00622599">
      <w:pPr>
        <w:spacing w:after="0"/>
        <w:ind w:left="-589"/>
        <w:rPr>
          <w:rFonts w:ascii="Times New Roman" w:hAnsi="Times New Roman"/>
          <w:b/>
          <w:sz w:val="28"/>
        </w:rPr>
      </w:pPr>
    </w:p>
    <w:p w:rsidR="0097487F" w:rsidRDefault="00116BC3" w:rsidP="00F9512C">
      <w:pPr>
        <w:spacing w:after="0"/>
        <w:jc w:val="center"/>
      </w:pPr>
      <w:r>
        <w:rPr>
          <w:rFonts w:ascii="Times New Roman" w:hAnsi="Times New Roman"/>
          <w:b/>
          <w:sz w:val="28"/>
        </w:rPr>
        <w:t>УЧЕБНО-МЕТОДИЧЕСКОЕ ОБЕСПЕЧЕНИЕ ОБРАЗОВАТЕЛЬНОГО ПРОЦЕССА</w:t>
      </w:r>
    </w:p>
    <w:p w:rsidR="0097487F" w:rsidRDefault="00116BC3" w:rsidP="00802C9C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97487F" w:rsidRDefault="00116BC3" w:rsidP="00802C9C">
      <w:pPr>
        <w:spacing w:after="0"/>
        <w:ind w:left="120"/>
      </w:pPr>
      <w:r>
        <w:rPr>
          <w:rFonts w:ascii="Times New Roman" w:hAnsi="Times New Roman"/>
          <w:sz w:val="28"/>
        </w:rPr>
        <w:t>​‌</w:t>
      </w:r>
      <w:bookmarkStart w:id="28" w:name="affad5d6-e7c5-4217-a5f0-770d8e0e87a8"/>
      <w:r>
        <w:rPr>
          <w:rFonts w:ascii="Times New Roman" w:hAnsi="Times New Roman"/>
          <w:sz w:val="28"/>
        </w:rPr>
        <w:t>• Литературное чтение (в 2 частях), 2 класс/ Климанова Л.Ф., Горецкий В.Г., Голованова М.В. и другие, Акционерное общество «Издательство «</w:t>
      </w:r>
      <w:proofErr w:type="gramStart"/>
      <w:r>
        <w:rPr>
          <w:rFonts w:ascii="Times New Roman" w:hAnsi="Times New Roman"/>
          <w:sz w:val="28"/>
        </w:rPr>
        <w:t>Просвещение»</w:t>
      </w:r>
      <w:bookmarkEnd w:id="28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​</w:t>
      </w:r>
    </w:p>
    <w:p w:rsidR="0097487F" w:rsidRDefault="00116BC3" w:rsidP="00802C9C">
      <w:pPr>
        <w:spacing w:after="0"/>
        <w:ind w:left="120"/>
      </w:pPr>
      <w:r>
        <w:rPr>
          <w:rFonts w:ascii="Times New Roman" w:hAnsi="Times New Roman"/>
          <w:sz w:val="28"/>
        </w:rPr>
        <w:t>​‌‌</w:t>
      </w:r>
    </w:p>
    <w:p w:rsidR="0097487F" w:rsidRDefault="00116BC3" w:rsidP="00802C9C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97487F" w:rsidRDefault="00116BC3" w:rsidP="00802C9C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inherit" w:hAnsi="inherit"/>
          <w:sz w:val="24"/>
        </w:rPr>
        <w:t xml:space="preserve">МОЯ ШКОЛА </w:t>
      </w:r>
      <w:hyperlink r:id="rId45" w:history="1">
        <w:r>
          <w:rPr>
            <w:rFonts w:ascii="inherit" w:hAnsi="inherit"/>
            <w:color w:val="0000FF"/>
            <w:sz w:val="24"/>
          </w:rPr>
          <w:t>https://lib.myschool.edu.ru/market?filters=%22subjectIds%22%3A%5B%22284%22%5D%2C%22schoolClassIds%22%3A%222%22</w:t>
        </w:r>
      </w:hyperlink>
      <w:r>
        <w:rPr>
          <w:rFonts w:ascii="inherit" w:hAnsi="inherit"/>
          <w:sz w:val="24"/>
        </w:rPr>
        <w:t xml:space="preserve"> РЭШ </w:t>
      </w:r>
      <w:hyperlink r:id="rId46" w:history="1">
        <w:r>
          <w:rPr>
            <w:rFonts w:ascii="inherit" w:hAnsi="inherit"/>
            <w:color w:val="0000FF"/>
            <w:sz w:val="24"/>
          </w:rPr>
          <w:t>https://resh.edu.ru/</w:t>
        </w:r>
      </w:hyperlink>
      <w:r>
        <w:rPr>
          <w:rFonts w:ascii="inherit" w:hAnsi="inherit"/>
          <w:sz w:val="24"/>
        </w:rPr>
        <w:t xml:space="preserve"> </w:t>
      </w:r>
      <w:hyperlink r:id="rId47" w:history="1">
        <w:r>
          <w:rPr>
            <w:rFonts w:ascii="inherit" w:hAnsi="inherit"/>
            <w:color w:val="0000FF"/>
            <w:sz w:val="24"/>
          </w:rPr>
          <w:t>https://resh.edu.ru/subject/32/2/</w:t>
        </w:r>
      </w:hyperlink>
      <w:r>
        <w:rPr>
          <w:rFonts w:ascii="inherit" w:hAnsi="inherit"/>
          <w:sz w:val="24"/>
        </w:rPr>
        <w:t xml:space="preserve"> Библиотека ЦОК РЭШ </w:t>
      </w:r>
      <w:hyperlink r:id="rId48" w:history="1">
        <w:r>
          <w:rPr>
            <w:rFonts w:ascii="inherit" w:hAnsi="inherit"/>
            <w:color w:val="0000FF"/>
            <w:sz w:val="24"/>
          </w:rPr>
          <w:t>https://resh.edu.ru/subject/7/2/</w:t>
        </w:r>
      </w:hyperlink>
      <w:r>
        <w:rPr>
          <w:rFonts w:ascii="inherit" w:hAnsi="inherit"/>
          <w:sz w:val="24"/>
        </w:rPr>
        <w:t xml:space="preserve"> ПЕРВОЕ СЕНТЯБРЯ </w:t>
      </w:r>
      <w:hyperlink r:id="rId49" w:history="1">
        <w:r>
          <w:rPr>
            <w:rFonts w:ascii="inherit" w:hAnsi="inherit"/>
            <w:color w:val="0000FF"/>
            <w:sz w:val="24"/>
          </w:rPr>
          <w:t>https://urok.1sept.ru/</w:t>
        </w:r>
      </w:hyperlink>
      <w:r>
        <w:rPr>
          <w:rFonts w:ascii="inherit" w:hAnsi="inherit"/>
          <w:sz w:val="24"/>
        </w:rPr>
        <w:t xml:space="preserve"> ИНФОУРОК </w:t>
      </w:r>
      <w:hyperlink r:id="rId50" w:history="1">
        <w:r>
          <w:rPr>
            <w:rFonts w:ascii="inherit" w:hAnsi="inherit"/>
            <w:color w:val="0000FF"/>
            <w:sz w:val="24"/>
          </w:rPr>
          <w:t>https://infourok.ru/</w:t>
        </w:r>
      </w:hyperlink>
      <w:r>
        <w:rPr>
          <w:rFonts w:ascii="inherit" w:hAnsi="inherit"/>
          <w:sz w:val="24"/>
        </w:rPr>
        <w:t xml:space="preserve"> Образовательная социальная сеть </w:t>
      </w:r>
      <w:hyperlink r:id="rId51" w:history="1">
        <w:r>
          <w:rPr>
            <w:rFonts w:ascii="inherit" w:hAnsi="inherit"/>
            <w:color w:val="0000FF"/>
            <w:sz w:val="24"/>
          </w:rPr>
          <w:t>https://nsportal.ru/</w:t>
        </w:r>
      </w:hyperlink>
      <w:r>
        <w:rPr>
          <w:rFonts w:ascii="inherit" w:hAnsi="inherit"/>
          <w:sz w:val="24"/>
        </w:rPr>
        <w:t xml:space="preserve"> Библиотека интерактивных материалов </w:t>
      </w:r>
      <w:hyperlink r:id="rId52" w:history="1">
        <w:r>
          <w:rPr>
            <w:rFonts w:ascii="inherit" w:hAnsi="inherit"/>
            <w:color w:val="0000FF"/>
            <w:sz w:val="24"/>
          </w:rPr>
          <w:t>https://urok.1c.ru/library/</w:t>
        </w:r>
      </w:hyperlink>
      <w:r>
        <w:rPr>
          <w:rFonts w:ascii="inherit" w:hAnsi="inherit"/>
          <w:sz w:val="24"/>
        </w:rPr>
        <w:t xml:space="preserve"> МУЛЬТИУРОК </w:t>
      </w:r>
      <w:hyperlink r:id="rId53" w:history="1">
        <w:r>
          <w:rPr>
            <w:rFonts w:ascii="inherit" w:hAnsi="inherit"/>
            <w:color w:val="0000FF"/>
            <w:sz w:val="24"/>
          </w:rPr>
          <w:t>https://multiurok.ru/id26261694/</w:t>
        </w:r>
      </w:hyperlink>
      <w:r>
        <w:rPr>
          <w:rFonts w:ascii="inherit" w:hAnsi="inherit"/>
          <w:sz w:val="24"/>
        </w:rPr>
        <w:t xml:space="preserve"> </w:t>
      </w:r>
      <w:proofErr w:type="spellStart"/>
      <w:r>
        <w:rPr>
          <w:rFonts w:ascii="inherit" w:hAnsi="inherit"/>
          <w:sz w:val="24"/>
        </w:rPr>
        <w:t>Учи.ру</w:t>
      </w:r>
      <w:proofErr w:type="spellEnd"/>
      <w:r>
        <w:rPr>
          <w:rFonts w:ascii="inherit" w:hAnsi="inherit"/>
          <w:sz w:val="24"/>
        </w:rPr>
        <w:t xml:space="preserve"> </w:t>
      </w:r>
      <w:hyperlink r:id="rId54" w:history="1">
        <w:r>
          <w:rPr>
            <w:rFonts w:ascii="inherit" w:hAnsi="inherit"/>
            <w:color w:val="0000FF"/>
            <w:sz w:val="24"/>
          </w:rPr>
          <w:t>https://uchi.ru/?ysclid=lkio3kozh0387472924</w:t>
        </w:r>
      </w:hyperlink>
    </w:p>
    <w:p w:rsidR="0097487F" w:rsidRDefault="00116BC3" w:rsidP="00802C9C">
      <w:pPr>
        <w:spacing w:after="0"/>
        <w:ind w:left="135"/>
        <w:rPr>
          <w:rFonts w:ascii="Calibri" w:hAnsi="Calibri"/>
        </w:rPr>
      </w:pPr>
      <w:r>
        <w:rPr>
          <w:rFonts w:ascii="Times New Roman" w:hAnsi="Times New Roman"/>
          <w:sz w:val="24"/>
        </w:rPr>
        <w:t>СОВРЕМЕННЫЙ УЧИТЕЛЬСКИЙ ПОРТАЛ</w:t>
      </w:r>
      <w:r>
        <w:rPr>
          <w:rFonts w:ascii="Calibri" w:hAnsi="Calibri"/>
        </w:rPr>
        <w:t xml:space="preserve"> </w:t>
      </w:r>
      <w:hyperlink r:id="rId55" w:history="1">
        <w:r>
          <w:rPr>
            <w:rFonts w:ascii="Times New Roman" w:hAnsi="Times New Roman"/>
            <w:color w:val="0000EE"/>
            <w:sz w:val="24"/>
            <w:u w:val="single" w:color="000000"/>
          </w:rPr>
          <w:t>https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://</w:t>
      </w:r>
      <w:hyperlink r:id="rId56" w:history="1">
        <w:r>
          <w:rPr>
            <w:rFonts w:ascii="Times New Roman" w:hAnsi="Times New Roman"/>
            <w:color w:val="0000EE"/>
            <w:sz w:val="24"/>
            <w:u w:val="single" w:color="000000"/>
          </w:rPr>
          <w:t>easyen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.</w:t>
      </w:r>
      <w:hyperlink r:id="rId57" w:history="1">
        <w:r>
          <w:rPr>
            <w:rFonts w:ascii="Times New Roman" w:hAnsi="Times New Roman"/>
            <w:color w:val="0000EE"/>
            <w:sz w:val="24"/>
            <w:u w:val="single" w:color="000000"/>
          </w:rPr>
          <w:t>ru</w:t>
        </w:r>
      </w:hyperlink>
    </w:p>
    <w:p w:rsidR="0097487F" w:rsidRDefault="00116BC3" w:rsidP="00802C9C">
      <w:pPr>
        <w:spacing w:after="0"/>
        <w:ind w:left="135"/>
        <w:rPr>
          <w:rFonts w:ascii="Calibri" w:hAnsi="Calibri"/>
        </w:rPr>
      </w:pPr>
      <w:r>
        <w:rPr>
          <w:rFonts w:ascii="Times New Roman" w:hAnsi="Times New Roman"/>
          <w:sz w:val="24"/>
        </w:rPr>
        <w:t>СОВРЕМЕННЫЙ УРОК</w:t>
      </w:r>
      <w:r>
        <w:rPr>
          <w:rFonts w:ascii="Calibri" w:hAnsi="Calibri"/>
        </w:rPr>
        <w:t xml:space="preserve"> </w:t>
      </w:r>
      <w:hyperlink r:id="rId58" w:history="1">
        <w:r>
          <w:rPr>
            <w:rFonts w:ascii="Times New Roman" w:hAnsi="Times New Roman"/>
            <w:color w:val="0000EE"/>
            <w:sz w:val="24"/>
            <w:u w:val="single" w:color="000000"/>
          </w:rPr>
          <w:t>https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://</w:t>
      </w:r>
      <w:hyperlink r:id="rId59" w:history="1">
        <w:r>
          <w:rPr>
            <w:rFonts w:ascii="Times New Roman" w:hAnsi="Times New Roman"/>
            <w:color w:val="0000EE"/>
            <w:sz w:val="24"/>
            <w:u w:val="single" w:color="000000"/>
          </w:rPr>
          <w:t>www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.1</w:t>
      </w:r>
      <w:hyperlink r:id="rId60" w:history="1">
        <w:r>
          <w:rPr>
            <w:rFonts w:ascii="Times New Roman" w:hAnsi="Times New Roman"/>
            <w:color w:val="0000EE"/>
            <w:sz w:val="24"/>
            <w:u w:val="single" w:color="000000"/>
          </w:rPr>
          <w:t>urok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.</w:t>
      </w:r>
      <w:hyperlink r:id="rId61" w:history="1">
        <w:r>
          <w:rPr>
            <w:rFonts w:ascii="Times New Roman" w:hAnsi="Times New Roman"/>
            <w:color w:val="0000EE"/>
            <w:sz w:val="24"/>
            <w:u w:val="single" w:color="000000"/>
          </w:rPr>
          <w:t>ru</w:t>
        </w:r>
      </w:hyperlink>
    </w:p>
    <w:p w:rsidR="0097487F" w:rsidRDefault="00116BC3" w:rsidP="00802C9C">
      <w:pPr>
        <w:spacing w:after="0"/>
        <w:ind w:left="142"/>
        <w:rPr>
          <w:rFonts w:ascii="Calibri" w:hAnsi="Calibri"/>
        </w:rPr>
      </w:pPr>
      <w:r>
        <w:rPr>
          <w:rFonts w:ascii="Times New Roman" w:hAnsi="Times New Roman"/>
          <w:sz w:val="24"/>
        </w:rPr>
        <w:t>МУЛЬТИУРОК</w:t>
      </w:r>
      <w:r>
        <w:rPr>
          <w:rFonts w:ascii="Calibri" w:hAnsi="Calibri"/>
        </w:rPr>
        <w:t xml:space="preserve"> </w:t>
      </w:r>
      <w:hyperlink r:id="rId62" w:history="1">
        <w:r>
          <w:rPr>
            <w:rFonts w:ascii="Times New Roman" w:hAnsi="Times New Roman"/>
            <w:color w:val="0000EE"/>
            <w:sz w:val="24"/>
            <w:u w:val="single" w:color="000000"/>
          </w:rPr>
          <w:t>https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://</w:t>
      </w:r>
      <w:hyperlink r:id="rId63" w:history="1">
        <w:r>
          <w:rPr>
            <w:rFonts w:ascii="Times New Roman" w:hAnsi="Times New Roman"/>
            <w:color w:val="0000EE"/>
            <w:sz w:val="24"/>
            <w:u w:val="single" w:color="000000"/>
          </w:rPr>
          <w:t>multiurok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.</w:t>
      </w:r>
      <w:hyperlink r:id="rId64" w:history="1">
        <w:r>
          <w:rPr>
            <w:rFonts w:ascii="Times New Roman" w:hAnsi="Times New Roman"/>
            <w:color w:val="0000EE"/>
            <w:sz w:val="24"/>
            <w:u w:val="single" w:color="000000"/>
          </w:rPr>
          <w:t>ru</w:t>
        </w:r>
      </w:hyperlink>
    </w:p>
    <w:p w:rsidR="0097487F" w:rsidRDefault="00116BC3" w:rsidP="00802C9C">
      <w:pPr>
        <w:spacing w:after="0"/>
        <w:ind w:left="142"/>
        <w:rPr>
          <w:rFonts w:ascii="Calibri" w:hAnsi="Calibri"/>
        </w:rPr>
      </w:pPr>
      <w:r>
        <w:rPr>
          <w:rFonts w:ascii="Times New Roman" w:hAnsi="Times New Roman"/>
          <w:sz w:val="24"/>
        </w:rPr>
        <w:t>БИБЛИОТЕКА ЦОК</w:t>
      </w:r>
      <w:r>
        <w:rPr>
          <w:rFonts w:ascii="Calibri" w:hAnsi="Calibri"/>
        </w:rPr>
        <w:t xml:space="preserve"> </w:t>
      </w:r>
      <w:hyperlink r:id="rId65" w:history="1">
        <w:r>
          <w:rPr>
            <w:rFonts w:ascii="Times New Roman" w:hAnsi="Times New Roman"/>
            <w:color w:val="0000EE"/>
            <w:sz w:val="24"/>
            <w:u w:val="single" w:color="000000"/>
          </w:rPr>
          <w:t>https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://</w:t>
      </w:r>
      <w:hyperlink r:id="rId66" w:history="1">
        <w:r>
          <w:rPr>
            <w:rFonts w:ascii="Times New Roman" w:hAnsi="Times New Roman"/>
            <w:color w:val="0000EE"/>
            <w:sz w:val="24"/>
            <w:u w:val="single" w:color="000000"/>
          </w:rPr>
          <w:t>m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.</w:t>
      </w:r>
      <w:hyperlink r:id="rId67" w:history="1">
        <w:r>
          <w:rPr>
            <w:rFonts w:ascii="Times New Roman" w:hAnsi="Times New Roman"/>
            <w:color w:val="0000EE"/>
            <w:sz w:val="24"/>
            <w:u w:val="single" w:color="000000"/>
          </w:rPr>
          <w:t>edsoo</w:t>
        </w:r>
      </w:hyperlink>
      <w:r>
        <w:rPr>
          <w:rFonts w:ascii="Times New Roman" w:hAnsi="Times New Roman"/>
          <w:color w:val="0000EE"/>
          <w:sz w:val="24"/>
          <w:u w:val="single" w:color="000000"/>
        </w:rPr>
        <w:t>.</w:t>
      </w:r>
      <w:hyperlink r:id="rId68" w:history="1">
        <w:r>
          <w:rPr>
            <w:rFonts w:ascii="Times New Roman" w:hAnsi="Times New Roman"/>
            <w:color w:val="0000EE"/>
            <w:sz w:val="24"/>
            <w:u w:val="single" w:color="000000"/>
          </w:rPr>
          <w:t>ru</w:t>
        </w:r>
      </w:hyperlink>
    </w:p>
    <w:p w:rsidR="0097487F" w:rsidRDefault="0097487F"/>
    <w:bookmarkEnd w:id="27"/>
    <w:p w:rsidR="0097487F" w:rsidRDefault="0097487F"/>
    <w:sectPr w:rsidR="0097487F" w:rsidSect="00EE5C82">
      <w:pgSz w:w="16383" w:h="11906" w:orient="landscape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28"/>
    <w:multiLevelType w:val="multilevel"/>
    <w:tmpl w:val="664C0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D15EB"/>
    <w:multiLevelType w:val="multilevel"/>
    <w:tmpl w:val="F942D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54E04"/>
    <w:multiLevelType w:val="multilevel"/>
    <w:tmpl w:val="75FA9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02A38"/>
    <w:multiLevelType w:val="multilevel"/>
    <w:tmpl w:val="C0F06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07F1A"/>
    <w:multiLevelType w:val="multilevel"/>
    <w:tmpl w:val="C52CB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D3F91"/>
    <w:multiLevelType w:val="multilevel"/>
    <w:tmpl w:val="9EBE8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6D6E74"/>
    <w:multiLevelType w:val="multilevel"/>
    <w:tmpl w:val="6E2AD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213AEE"/>
    <w:multiLevelType w:val="multilevel"/>
    <w:tmpl w:val="EE6A0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7C2287"/>
    <w:multiLevelType w:val="multilevel"/>
    <w:tmpl w:val="802A6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4C6DE8"/>
    <w:multiLevelType w:val="multilevel"/>
    <w:tmpl w:val="35E27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E56E2E"/>
    <w:multiLevelType w:val="multilevel"/>
    <w:tmpl w:val="5310F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507C07"/>
    <w:multiLevelType w:val="multilevel"/>
    <w:tmpl w:val="B5621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687755"/>
    <w:multiLevelType w:val="multilevel"/>
    <w:tmpl w:val="82824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6E0F53"/>
    <w:multiLevelType w:val="multilevel"/>
    <w:tmpl w:val="39E22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39124F"/>
    <w:multiLevelType w:val="multilevel"/>
    <w:tmpl w:val="1A940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A147E8"/>
    <w:multiLevelType w:val="multilevel"/>
    <w:tmpl w:val="A8C65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6A3A35"/>
    <w:multiLevelType w:val="multilevel"/>
    <w:tmpl w:val="714C0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C72167"/>
    <w:multiLevelType w:val="multilevel"/>
    <w:tmpl w:val="3B189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4A58AF"/>
    <w:multiLevelType w:val="multilevel"/>
    <w:tmpl w:val="E4566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615601"/>
    <w:multiLevelType w:val="multilevel"/>
    <w:tmpl w:val="6F349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8"/>
  </w:num>
  <w:num w:numId="5">
    <w:abstractNumId w:val="1"/>
  </w:num>
  <w:num w:numId="6">
    <w:abstractNumId w:val="7"/>
  </w:num>
  <w:num w:numId="7">
    <w:abstractNumId w:val="16"/>
  </w:num>
  <w:num w:numId="8">
    <w:abstractNumId w:val="3"/>
  </w:num>
  <w:num w:numId="9">
    <w:abstractNumId w:val="6"/>
  </w:num>
  <w:num w:numId="10">
    <w:abstractNumId w:val="14"/>
  </w:num>
  <w:num w:numId="11">
    <w:abstractNumId w:val="4"/>
  </w:num>
  <w:num w:numId="12">
    <w:abstractNumId w:val="2"/>
  </w:num>
  <w:num w:numId="13">
    <w:abstractNumId w:val="11"/>
  </w:num>
  <w:num w:numId="14">
    <w:abstractNumId w:val="19"/>
  </w:num>
  <w:num w:numId="15">
    <w:abstractNumId w:val="9"/>
  </w:num>
  <w:num w:numId="16">
    <w:abstractNumId w:val="17"/>
  </w:num>
  <w:num w:numId="17">
    <w:abstractNumId w:val="5"/>
  </w:num>
  <w:num w:numId="18">
    <w:abstractNumId w:val="15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487F"/>
    <w:rsid w:val="00116BC3"/>
    <w:rsid w:val="00310A65"/>
    <w:rsid w:val="0042640B"/>
    <w:rsid w:val="00550B56"/>
    <w:rsid w:val="00615BDE"/>
    <w:rsid w:val="00622599"/>
    <w:rsid w:val="00623AC2"/>
    <w:rsid w:val="007974C4"/>
    <w:rsid w:val="00802C9C"/>
    <w:rsid w:val="00954916"/>
    <w:rsid w:val="0097487F"/>
    <w:rsid w:val="00AD53A7"/>
    <w:rsid w:val="00CB3332"/>
    <w:rsid w:val="00CC54B3"/>
    <w:rsid w:val="00E57E85"/>
    <w:rsid w:val="00EA42DA"/>
    <w:rsid w:val="00EE5C82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A8677-A046-4F69-9A2E-8768F3F9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Выделение1"/>
    <w:basedOn w:val="13"/>
    <w:link w:val="a7"/>
    <w:rPr>
      <w:i/>
    </w:rPr>
  </w:style>
  <w:style w:type="character" w:styleId="a7">
    <w:name w:val="Emphasis"/>
    <w:basedOn w:val="a0"/>
    <w:link w:val="12"/>
    <w:rPr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caption"/>
    <w:basedOn w:val="a"/>
    <w:next w:val="a"/>
    <w:link w:val="a9"/>
    <w:pPr>
      <w:spacing w:line="240" w:lineRule="auto"/>
    </w:pPr>
    <w:rPr>
      <w:b/>
      <w:color w:val="4F81BD" w:themeColor="accent1"/>
      <w:sz w:val="18"/>
    </w:rPr>
  </w:style>
  <w:style w:type="character" w:customStyle="1" w:styleId="a9">
    <w:name w:val="Название объекта Знак"/>
    <w:basedOn w:val="1"/>
    <w:link w:val="a8"/>
    <w:rPr>
      <w:b/>
      <w:color w:val="4F81BD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a"/>
    <w:rPr>
      <w:color w:val="0000FF" w:themeColor="hyperlink"/>
      <w:u w:val="single"/>
    </w:rPr>
  </w:style>
  <w:style w:type="character" w:styleId="aa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syen.ru" TargetMode="External"/><Relationship Id="rId18" Type="http://schemas.openxmlformats.org/officeDocument/2006/relationships/hyperlink" Target="https://infourok.ru" TargetMode="External"/><Relationship Id="rId26" Type="http://schemas.openxmlformats.org/officeDocument/2006/relationships/hyperlink" Target="https://infourok.ru" TargetMode="External"/><Relationship Id="rId39" Type="http://schemas.openxmlformats.org/officeDocument/2006/relationships/hyperlink" Target="https://www.1urok.ru" TargetMode="External"/><Relationship Id="rId21" Type="http://schemas.openxmlformats.org/officeDocument/2006/relationships/hyperlink" Target="https://easyen.ru" TargetMode="External"/><Relationship Id="rId34" Type="http://schemas.openxmlformats.org/officeDocument/2006/relationships/hyperlink" Target="https://infourok.ru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hyperlink" Target="https://resh.edu.ru/subject/32/2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https://easyen.ru" TargetMode="External"/><Relationship Id="rId63" Type="http://schemas.openxmlformats.org/officeDocument/2006/relationships/hyperlink" Target="https://multiurok.ru" TargetMode="External"/><Relationship Id="rId68" Type="http://schemas.openxmlformats.org/officeDocument/2006/relationships/hyperlink" Target="https://m.edsoo.ru" TargetMode="External"/><Relationship Id="rId7" Type="http://schemas.openxmlformats.org/officeDocument/2006/relationships/hyperlink" Target="https://multiuro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" TargetMode="External"/><Relationship Id="rId29" Type="http://schemas.openxmlformats.org/officeDocument/2006/relationships/hyperlink" Target="https://easye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11" Type="http://schemas.openxmlformats.org/officeDocument/2006/relationships/hyperlink" Target="https://www.1urok.ru" TargetMode="External"/><Relationship Id="rId24" Type="http://schemas.openxmlformats.org/officeDocument/2006/relationships/hyperlink" Target="https://multiurok.ru" TargetMode="External"/><Relationship Id="rId32" Type="http://schemas.openxmlformats.org/officeDocument/2006/relationships/hyperlink" Target="https://multiurok.ru" TargetMode="External"/><Relationship Id="rId37" Type="http://schemas.openxmlformats.org/officeDocument/2006/relationships/hyperlink" Target="https://easyen.ru" TargetMode="External"/><Relationship Id="rId40" Type="http://schemas.openxmlformats.org/officeDocument/2006/relationships/hyperlink" Target="https://multiurok.ru" TargetMode="External"/><Relationship Id="rId45" Type="http://schemas.openxmlformats.org/officeDocument/2006/relationships/hyperlink" Target="https://lib.myschool.edu.ru/market?filters=%22subjectIds%22%3A%5B%22284%22%5D%2C%22schoolClassIds%22%3A%222%22" TargetMode="External"/><Relationship Id="rId53" Type="http://schemas.openxmlformats.org/officeDocument/2006/relationships/hyperlink" Target="https://multiurok.ru/id26261694/" TargetMode="External"/><Relationship Id="rId58" Type="http://schemas.openxmlformats.org/officeDocument/2006/relationships/hyperlink" Target="https://www.1urok.ru" TargetMode="External"/><Relationship Id="rId66" Type="http://schemas.openxmlformats.org/officeDocument/2006/relationships/hyperlink" Target="https://m.edsoo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1urok.ru" TargetMode="External"/><Relationship Id="rId23" Type="http://schemas.openxmlformats.org/officeDocument/2006/relationships/hyperlink" Target="https://www.1urok.ru" TargetMode="External"/><Relationship Id="rId28" Type="http://schemas.openxmlformats.org/officeDocument/2006/relationships/hyperlink" Target="https://multiurok.ru" TargetMode="External"/><Relationship Id="rId36" Type="http://schemas.openxmlformats.org/officeDocument/2006/relationships/hyperlink" Target="https://multiurok.ru" TargetMode="External"/><Relationship Id="rId49" Type="http://schemas.openxmlformats.org/officeDocument/2006/relationships/hyperlink" Target="https://urok.1sept.ru/" TargetMode="External"/><Relationship Id="rId57" Type="http://schemas.openxmlformats.org/officeDocument/2006/relationships/hyperlink" Target="https://easyen.ru" TargetMode="External"/><Relationship Id="rId61" Type="http://schemas.openxmlformats.org/officeDocument/2006/relationships/hyperlink" Target="https://www.1urok.ru" TargetMode="External"/><Relationship Id="rId10" Type="http://schemas.openxmlformats.org/officeDocument/2006/relationships/hyperlink" Target="https://infourok.ru" TargetMode="External"/><Relationship Id="rId19" Type="http://schemas.openxmlformats.org/officeDocument/2006/relationships/hyperlink" Target="https://www.1urok.ru" TargetMode="External"/><Relationship Id="rId31" Type="http://schemas.openxmlformats.org/officeDocument/2006/relationships/hyperlink" Target="https://www.1urok.ru" TargetMode="External"/><Relationship Id="rId44" Type="http://schemas.openxmlformats.org/officeDocument/2006/relationships/hyperlink" Target="https://multiurok.ru" TargetMode="External"/><Relationship Id="rId52" Type="http://schemas.openxmlformats.org/officeDocument/2006/relationships/hyperlink" Target="https://urok.1c.ru/library/" TargetMode="External"/><Relationship Id="rId60" Type="http://schemas.openxmlformats.org/officeDocument/2006/relationships/hyperlink" Target="https://www.1urok.ru" TargetMode="External"/><Relationship Id="rId65" Type="http://schemas.openxmlformats.org/officeDocument/2006/relationships/hyperlink" Target="https://m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yen.ru" TargetMode="External"/><Relationship Id="rId14" Type="http://schemas.openxmlformats.org/officeDocument/2006/relationships/hyperlink" Target="https://infourok.ru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yperlink" Target="https://www.1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www.1urok.ru" TargetMode="External"/><Relationship Id="rId43" Type="http://schemas.openxmlformats.org/officeDocument/2006/relationships/hyperlink" Target="https://www.1urok.ru" TargetMode="External"/><Relationship Id="rId48" Type="http://schemas.openxmlformats.org/officeDocument/2006/relationships/hyperlink" Target="https://resh.edu.ru/subject/7/2/" TargetMode="External"/><Relationship Id="rId56" Type="http://schemas.openxmlformats.org/officeDocument/2006/relationships/hyperlink" Target="https://easyen.ru" TargetMode="External"/><Relationship Id="rId64" Type="http://schemas.openxmlformats.org/officeDocument/2006/relationships/hyperlink" Target="https://multiurok.r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easyen.ru" TargetMode="External"/><Relationship Id="rId51" Type="http://schemas.openxmlformats.org/officeDocument/2006/relationships/hyperlink" Target="https://nsporta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ultiurok.ru" TargetMode="External"/><Relationship Id="rId17" Type="http://schemas.openxmlformats.org/officeDocument/2006/relationships/hyperlink" Target="https://easyen.ru" TargetMode="External"/><Relationship Id="rId25" Type="http://schemas.openxmlformats.org/officeDocument/2006/relationships/hyperlink" Target="https://easyen.ru" TargetMode="External"/><Relationship Id="rId33" Type="http://schemas.openxmlformats.org/officeDocument/2006/relationships/hyperlink" Target="https://easyen.ru" TargetMode="External"/><Relationship Id="rId38" Type="http://schemas.openxmlformats.org/officeDocument/2006/relationships/hyperlink" Target="https://infourok.ru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www.1urok.ru" TargetMode="External"/><Relationship Id="rId67" Type="http://schemas.openxmlformats.org/officeDocument/2006/relationships/hyperlink" Target="https://m.edsoo.ru" TargetMode="External"/><Relationship Id="rId20" Type="http://schemas.openxmlformats.org/officeDocument/2006/relationships/hyperlink" Target="https://multiurok.ru" TargetMode="External"/><Relationship Id="rId41" Type="http://schemas.openxmlformats.org/officeDocument/2006/relationships/hyperlink" Target="https://easyen.ru" TargetMode="External"/><Relationship Id="rId54" Type="http://schemas.openxmlformats.org/officeDocument/2006/relationships/hyperlink" Target="https://uchi.ru/?ysclid=lkio3kozh0387472924" TargetMode="External"/><Relationship Id="rId62" Type="http://schemas.openxmlformats.org/officeDocument/2006/relationships/hyperlink" Target="https://multiurok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33</Pages>
  <Words>8114</Words>
  <Characters>46252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dcterms:created xsi:type="dcterms:W3CDTF">2024-09-04T01:26:00Z</dcterms:created>
  <dcterms:modified xsi:type="dcterms:W3CDTF">2024-10-08T14:18:00Z</dcterms:modified>
</cp:coreProperties>
</file>